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6E7D709"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087B6E" w:rsidRPr="00087B6E">
        <w:rPr>
          <w:rFonts w:ascii="Verdana" w:hAnsi="Verdana"/>
          <w:b/>
          <w:bCs/>
          <w:sz w:val="20"/>
          <w:szCs w:val="20"/>
        </w:rPr>
        <w:t>Hospitality Server - Quick Serve</w:t>
      </w:r>
    </w:p>
    <w:p w14:paraId="313C1D88" w14:textId="77777777" w:rsidR="00042A0F" w:rsidRPr="00042A0F" w:rsidRDefault="00042A0F" w:rsidP="00D14F7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42A0F">
        <w:rPr>
          <w:rFonts w:ascii="Verdana" w:eastAsia="Times New Roman" w:hAnsi="Verdana" w:cs="Times New Roman"/>
          <w:sz w:val="20"/>
          <w:szCs w:val="20"/>
          <w:lang w:val="en-US"/>
        </w:rPr>
        <w:t xml:space="preserve">At Sodexo </w:t>
      </w:r>
      <w:proofErr w:type="gramStart"/>
      <w:r w:rsidRPr="00042A0F">
        <w:rPr>
          <w:rFonts w:ascii="Verdana" w:eastAsia="Times New Roman" w:hAnsi="Verdana" w:cs="Times New Roman"/>
          <w:sz w:val="20"/>
          <w:szCs w:val="20"/>
          <w:lang w:val="en-US"/>
        </w:rPr>
        <w:t>Live!,</w:t>
      </w:r>
      <w:proofErr w:type="gramEnd"/>
      <w:r w:rsidRPr="00042A0F">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A45B6CB" w14:textId="77777777" w:rsidR="00042A0F" w:rsidRPr="00042A0F" w:rsidRDefault="00042A0F" w:rsidP="00D14F7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42A0F">
        <w:rPr>
          <w:rFonts w:ascii="Verdana" w:eastAsia="Times New Roman" w:hAnsi="Verdana" w:cs="Times New Roman"/>
          <w:sz w:val="20"/>
          <w:szCs w:val="20"/>
          <w:lang w:val="en-US"/>
        </w:rPr>
        <w:t xml:space="preserve">Our experiences are unique, and so are our people. Bring your personality, your </w:t>
      </w:r>
      <w:proofErr w:type="gramStart"/>
      <w:r w:rsidRPr="00042A0F">
        <w:rPr>
          <w:rFonts w:ascii="Verdana" w:eastAsia="Times New Roman" w:hAnsi="Verdana" w:cs="Times New Roman"/>
          <w:sz w:val="20"/>
          <w:szCs w:val="20"/>
          <w:lang w:val="en-US"/>
        </w:rPr>
        <w:t>background</w:t>
      </w:r>
      <w:proofErr w:type="gramEnd"/>
      <w:r w:rsidRPr="00042A0F">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0F827DC7" w14:textId="77777777" w:rsidR="00042A0F" w:rsidRPr="00042A0F" w:rsidRDefault="00042A0F" w:rsidP="00D14F7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42A0F">
        <w:rPr>
          <w:rFonts w:ascii="Verdana" w:eastAsia="Times New Roman" w:hAnsi="Verdana" w:cs="Times New Roman"/>
          <w:sz w:val="20"/>
          <w:szCs w:val="20"/>
          <w:lang w:val="en-US"/>
        </w:rPr>
        <w:t>2022 Forbes Best Employer for Diversity</w:t>
      </w:r>
    </w:p>
    <w:p w14:paraId="1C1FE601" w14:textId="77777777" w:rsidR="00042A0F" w:rsidRPr="00042A0F" w:rsidRDefault="00042A0F" w:rsidP="00D14F7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42A0F">
        <w:rPr>
          <w:rFonts w:ascii="Verdana" w:eastAsia="Times New Roman" w:hAnsi="Verdana" w:cs="Times New Roman"/>
          <w:sz w:val="20"/>
          <w:szCs w:val="20"/>
          <w:lang w:val="en-US"/>
        </w:rPr>
        <w:t>2022 Front Office Sports Best Employers in Sports</w:t>
      </w:r>
    </w:p>
    <w:p w14:paraId="0EC77C5F" w14:textId="77777777" w:rsidR="00042A0F" w:rsidRPr="00042A0F" w:rsidRDefault="00042A0F" w:rsidP="00D14F7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42A0F">
        <w:rPr>
          <w:rFonts w:ascii="Verdana" w:eastAsia="Times New Roman" w:hAnsi="Verdana" w:cs="Times New Roman"/>
          <w:sz w:val="20"/>
          <w:szCs w:val="20"/>
          <w:lang w:val="en-US"/>
        </w:rPr>
        <w:t>2022 Disability Equality Index (DEI) Perfect Score</w:t>
      </w:r>
    </w:p>
    <w:p w14:paraId="4B12DC23" w14:textId="7CD006C6" w:rsidR="00325422" w:rsidRPr="00BD0EEA" w:rsidRDefault="00325422" w:rsidP="00D14F7B">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087B6E" w:rsidRPr="00087B6E">
        <w:rPr>
          <w:rFonts w:ascii="Verdana" w:hAnsi="Verdana"/>
          <w:b/>
          <w:bCs/>
          <w:sz w:val="20"/>
          <w:szCs w:val="20"/>
        </w:rPr>
        <w:t xml:space="preserve">Hospitality Server - Quick 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D14F7B">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D14F7B">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7858D6A" w14:textId="1CC42A61" w:rsidR="00087B6E" w:rsidRPr="00087B6E" w:rsidRDefault="00087B6E" w:rsidP="00D14F7B">
      <w:pPr>
        <w:pStyle w:val="NormalWeb"/>
        <w:jc w:val="both"/>
        <w:rPr>
          <w:rFonts w:ascii="Verdana" w:eastAsia="Arial" w:hAnsi="Verdana" w:cs="Arial"/>
          <w:sz w:val="20"/>
          <w:szCs w:val="20"/>
        </w:rPr>
      </w:pPr>
      <w:r w:rsidRPr="00087B6E">
        <w:rPr>
          <w:rFonts w:ascii="Verdana" w:eastAsia="Arial" w:hAnsi="Verdana" w:cs="Arial"/>
          <w:sz w:val="20"/>
          <w:szCs w:val="20"/>
        </w:rPr>
        <w:t>A Hospitality Server</w:t>
      </w:r>
      <w:r>
        <w:rPr>
          <w:rFonts w:ascii="Verdana" w:eastAsia="Arial" w:hAnsi="Verdana" w:cs="Arial"/>
          <w:sz w:val="20"/>
          <w:szCs w:val="20"/>
        </w:rPr>
        <w:t xml:space="preserve"> </w:t>
      </w:r>
      <w:r w:rsidRPr="00087B6E">
        <w:rPr>
          <w:rFonts w:ascii="Verdana" w:eastAsia="Arial" w:hAnsi="Verdana" w:cs="Arial"/>
          <w:sz w:val="20"/>
          <w:szCs w:val="20"/>
        </w:rPr>
        <w:t xml:space="preserve">- Quick Serve is responsible for providing fast and efficient service to customers. They will serve a variety of pre-made or made fresh-to-order snacks, </w:t>
      </w:r>
      <w:proofErr w:type="gramStart"/>
      <w:r w:rsidRPr="00087B6E">
        <w:rPr>
          <w:rFonts w:ascii="Verdana" w:eastAsia="Arial" w:hAnsi="Verdana" w:cs="Arial"/>
          <w:sz w:val="20"/>
          <w:szCs w:val="20"/>
        </w:rPr>
        <w:t>beverages</w:t>
      </w:r>
      <w:proofErr w:type="gramEnd"/>
      <w:r w:rsidRPr="00087B6E">
        <w:rPr>
          <w:rFonts w:ascii="Verdana" w:eastAsia="Arial" w:hAnsi="Verdana" w:cs="Arial"/>
          <w:sz w:val="20"/>
          <w:szCs w:val="20"/>
        </w:rPr>
        <w:t xml:space="preserve"> and entrée items from </w:t>
      </w:r>
      <w:r>
        <w:rPr>
          <w:rFonts w:ascii="Verdana" w:eastAsia="Arial" w:hAnsi="Verdana" w:cs="Arial"/>
          <w:sz w:val="20"/>
          <w:szCs w:val="20"/>
        </w:rPr>
        <w:t xml:space="preserve">Sodexo </w:t>
      </w:r>
      <w:proofErr w:type="spellStart"/>
      <w:r>
        <w:rPr>
          <w:rFonts w:ascii="Verdana" w:eastAsia="Arial" w:hAnsi="Verdana" w:cs="Arial"/>
          <w:sz w:val="20"/>
          <w:szCs w:val="20"/>
        </w:rPr>
        <w:t>Live!</w:t>
      </w:r>
      <w:r w:rsidRPr="00087B6E">
        <w:rPr>
          <w:rFonts w:ascii="Verdana" w:eastAsia="Arial" w:hAnsi="Verdana" w:cs="Arial"/>
          <w:sz w:val="20"/>
          <w:szCs w:val="20"/>
        </w:rPr>
        <w:t>’s</w:t>
      </w:r>
      <w:proofErr w:type="spellEnd"/>
      <w:r w:rsidRPr="00087B6E">
        <w:rPr>
          <w:rFonts w:ascii="Verdana" w:eastAsia="Arial" w:hAnsi="Verdana" w:cs="Arial"/>
          <w:sz w:val="20"/>
          <w:szCs w:val="20"/>
        </w:rPr>
        <w:t xml:space="preserve"> Quick Serve menu. Style of service may be either grab-and-go, restaurant-style or in-seat service format.</w:t>
      </w:r>
    </w:p>
    <w:p w14:paraId="3B319DCA" w14:textId="411E0012" w:rsidR="00087B6E" w:rsidRDefault="00087B6E" w:rsidP="00D14F7B">
      <w:pPr>
        <w:pStyle w:val="NormalWeb"/>
        <w:jc w:val="both"/>
        <w:rPr>
          <w:rFonts w:ascii="Verdana" w:eastAsia="Arial" w:hAnsi="Verdana" w:cs="Arial"/>
          <w:sz w:val="20"/>
          <w:szCs w:val="20"/>
        </w:rPr>
      </w:pPr>
      <w:r w:rsidRPr="00087B6E">
        <w:rPr>
          <w:rFonts w:ascii="Verdana" w:eastAsia="Arial" w:hAnsi="Verdana" w:cs="Arial"/>
          <w:sz w:val="20"/>
          <w:szCs w:val="20"/>
        </w:rPr>
        <w:t>The Hospitality Server</w:t>
      </w:r>
      <w:r>
        <w:rPr>
          <w:rFonts w:ascii="Verdana" w:eastAsia="Arial" w:hAnsi="Verdana" w:cs="Arial"/>
          <w:sz w:val="20"/>
          <w:szCs w:val="20"/>
        </w:rPr>
        <w:t xml:space="preserve"> </w:t>
      </w:r>
      <w:r w:rsidRPr="00087B6E">
        <w:rPr>
          <w:rFonts w:ascii="Verdana" w:eastAsia="Arial" w:hAnsi="Verdana" w:cs="Arial"/>
          <w:sz w:val="20"/>
          <w:szCs w:val="20"/>
        </w:rPr>
        <w:t xml:space="preserve">- Quick Serve may work at various locations throughout venue decks and concourses, including mobile stands, permanent stand fixtures or cafes/bistros. They may handle monetary transactions and are responsible for maintaining </w:t>
      </w:r>
      <w:r>
        <w:rPr>
          <w:rFonts w:ascii="Verdana" w:eastAsia="Arial" w:hAnsi="Verdana" w:cs="Arial"/>
          <w:sz w:val="20"/>
          <w:szCs w:val="20"/>
        </w:rPr>
        <w:t xml:space="preserve">Sodexo </w:t>
      </w:r>
      <w:proofErr w:type="spellStart"/>
      <w:r>
        <w:rPr>
          <w:rFonts w:ascii="Verdana" w:eastAsia="Arial" w:hAnsi="Verdana" w:cs="Arial"/>
          <w:sz w:val="20"/>
          <w:szCs w:val="20"/>
        </w:rPr>
        <w:t>Live!</w:t>
      </w:r>
      <w:r w:rsidRPr="00087B6E">
        <w:rPr>
          <w:rFonts w:ascii="Verdana" w:eastAsia="Arial" w:hAnsi="Verdana" w:cs="Arial"/>
          <w:sz w:val="20"/>
          <w:szCs w:val="20"/>
        </w:rPr>
        <w:t>’s</w:t>
      </w:r>
      <w:proofErr w:type="spellEnd"/>
      <w:r w:rsidRPr="00087B6E">
        <w:rPr>
          <w:rFonts w:ascii="Verdana" w:eastAsia="Arial" w:hAnsi="Verdana" w:cs="Arial"/>
          <w:sz w:val="20"/>
          <w:szCs w:val="20"/>
        </w:rPr>
        <w:t xml:space="preserve"> standards for cleanliness and sanitation.</w:t>
      </w:r>
    </w:p>
    <w:p w14:paraId="6DBB77BF" w14:textId="7C7F501F" w:rsidR="00325422" w:rsidRPr="00BD0EEA" w:rsidRDefault="00325422" w:rsidP="00D14F7B">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1A39247A" w14:textId="77777777" w:rsidR="00087B6E" w:rsidRPr="00087B6E" w:rsidRDefault="00087B6E" w:rsidP="00D14F7B">
      <w:pPr>
        <w:pStyle w:val="NormalWeb"/>
        <w:numPr>
          <w:ilvl w:val="0"/>
          <w:numId w:val="2"/>
        </w:numPr>
        <w:ind w:left="720" w:hanging="360"/>
        <w:jc w:val="both"/>
        <w:rPr>
          <w:rFonts w:ascii="Verdana" w:eastAsiaTheme="minorHAnsi" w:hAnsi="Verdana" w:cstheme="minorBidi"/>
          <w:sz w:val="20"/>
          <w:szCs w:val="20"/>
          <w:lang w:val="en-GB"/>
        </w:rPr>
      </w:pPr>
      <w:r w:rsidRPr="00087B6E">
        <w:rPr>
          <w:rFonts w:ascii="Verdana" w:eastAsiaTheme="minorHAnsi" w:hAnsi="Verdana" w:cstheme="minorBidi"/>
          <w:sz w:val="20"/>
          <w:szCs w:val="20"/>
          <w:lang w:val="en-GB"/>
        </w:rPr>
        <w:t>Provide outstanding service to all Quick Serve customers.</w:t>
      </w:r>
    </w:p>
    <w:p w14:paraId="35A92289" w14:textId="77777777" w:rsidR="00087B6E" w:rsidRPr="00087B6E" w:rsidRDefault="00087B6E" w:rsidP="00D14F7B">
      <w:pPr>
        <w:pStyle w:val="NormalWeb"/>
        <w:numPr>
          <w:ilvl w:val="0"/>
          <w:numId w:val="2"/>
        </w:numPr>
        <w:ind w:left="720" w:hanging="360"/>
        <w:jc w:val="both"/>
        <w:rPr>
          <w:rFonts w:ascii="Verdana" w:eastAsiaTheme="minorHAnsi" w:hAnsi="Verdana" w:cstheme="minorBidi"/>
          <w:sz w:val="20"/>
          <w:szCs w:val="20"/>
          <w:lang w:val="en-GB"/>
        </w:rPr>
      </w:pPr>
      <w:r w:rsidRPr="00087B6E">
        <w:rPr>
          <w:rFonts w:ascii="Verdana" w:eastAsiaTheme="minorHAnsi" w:hAnsi="Verdana" w:cstheme="minorBidi"/>
          <w:sz w:val="20"/>
          <w:szCs w:val="20"/>
          <w:lang w:val="en-GB"/>
        </w:rPr>
        <w:t>Ensure that policies and procedures for processing customer sales transactions are adhered to.</w:t>
      </w:r>
    </w:p>
    <w:p w14:paraId="46347C81" w14:textId="77777777" w:rsidR="00087B6E" w:rsidRPr="00087B6E" w:rsidRDefault="00087B6E" w:rsidP="00D14F7B">
      <w:pPr>
        <w:pStyle w:val="NormalWeb"/>
        <w:numPr>
          <w:ilvl w:val="0"/>
          <w:numId w:val="2"/>
        </w:numPr>
        <w:ind w:left="720" w:hanging="360"/>
        <w:jc w:val="both"/>
        <w:rPr>
          <w:rFonts w:ascii="Verdana" w:eastAsiaTheme="minorHAnsi" w:hAnsi="Verdana" w:cstheme="minorBidi"/>
          <w:sz w:val="20"/>
          <w:szCs w:val="20"/>
          <w:lang w:val="en-GB"/>
        </w:rPr>
      </w:pPr>
      <w:r w:rsidRPr="00087B6E">
        <w:rPr>
          <w:rFonts w:ascii="Verdana" w:eastAsiaTheme="minorHAnsi" w:hAnsi="Verdana" w:cstheme="minorBidi"/>
          <w:sz w:val="20"/>
          <w:szCs w:val="20"/>
          <w:lang w:val="en-GB"/>
        </w:rPr>
        <w:t>Ensure quality and safety standards are maintained.</w:t>
      </w:r>
    </w:p>
    <w:p w14:paraId="246384D9" w14:textId="172D59D7" w:rsidR="00325422" w:rsidRDefault="00325422" w:rsidP="00D14F7B">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2DA9CCB" w14:textId="01B967DC" w:rsidR="00865799" w:rsidRDefault="00865799" w:rsidP="00D14F7B">
      <w:pPr>
        <w:pStyle w:val="NormalWeb"/>
        <w:numPr>
          <w:ilvl w:val="0"/>
          <w:numId w:val="3"/>
        </w:numPr>
        <w:ind w:left="720" w:hanging="360"/>
        <w:jc w:val="both"/>
        <w:rPr>
          <w:rFonts w:ascii="Verdana" w:hAnsi="Verdana"/>
          <w:sz w:val="20"/>
          <w:szCs w:val="20"/>
        </w:rPr>
      </w:pPr>
      <w:r>
        <w:rPr>
          <w:rFonts w:ascii="Verdana" w:hAnsi="Verdana"/>
          <w:sz w:val="20"/>
          <w:szCs w:val="20"/>
        </w:rPr>
        <w:t>Must be 19 years or older to serve alcohol.</w:t>
      </w:r>
    </w:p>
    <w:p w14:paraId="6E55E014" w14:textId="7B52CEF6"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High school diploma or equivalent.</w:t>
      </w:r>
    </w:p>
    <w:p w14:paraId="6F8259D9" w14:textId="563111F9" w:rsidR="00087B6E" w:rsidRPr="00087B6E" w:rsidRDefault="00865799" w:rsidP="00D14F7B">
      <w:pPr>
        <w:pStyle w:val="NormalWeb"/>
        <w:numPr>
          <w:ilvl w:val="0"/>
          <w:numId w:val="3"/>
        </w:numPr>
        <w:ind w:left="720" w:hanging="360"/>
        <w:jc w:val="both"/>
        <w:rPr>
          <w:rFonts w:ascii="Verdana" w:hAnsi="Verdana"/>
          <w:sz w:val="20"/>
          <w:szCs w:val="20"/>
        </w:rPr>
      </w:pPr>
      <w:r w:rsidRPr="00865799">
        <w:rPr>
          <w:rFonts w:ascii="Verdana" w:hAnsi="Verdana"/>
          <w:sz w:val="20"/>
          <w:szCs w:val="20"/>
        </w:rPr>
        <w:t>Must have Provincial Certification for Responsible Alcohol</w:t>
      </w:r>
      <w:r>
        <w:rPr>
          <w:rFonts w:ascii="Verdana" w:hAnsi="Verdana"/>
          <w:sz w:val="20"/>
          <w:szCs w:val="20"/>
        </w:rPr>
        <w:t xml:space="preserve"> Service.</w:t>
      </w:r>
    </w:p>
    <w:p w14:paraId="694EC073"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Demonstrated ability to understand and effectively implement written and verbal instructions.</w:t>
      </w:r>
    </w:p>
    <w:p w14:paraId="0D39ECD9"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Strong team orientation and ability to work with a variety of departments to accomplish assigned tasks.</w:t>
      </w:r>
    </w:p>
    <w:p w14:paraId="023FF7FC"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lastRenderedPageBreak/>
        <w:t xml:space="preserve">Ability to perform simple mathematical calculations, to include addition, subtraction, </w:t>
      </w:r>
      <w:proofErr w:type="gramStart"/>
      <w:r w:rsidRPr="00087B6E">
        <w:rPr>
          <w:rFonts w:ascii="Verdana" w:hAnsi="Verdana"/>
          <w:sz w:val="20"/>
          <w:szCs w:val="20"/>
        </w:rPr>
        <w:t>multiplication</w:t>
      </w:r>
      <w:proofErr w:type="gramEnd"/>
      <w:r w:rsidRPr="00087B6E">
        <w:rPr>
          <w:rFonts w:ascii="Verdana" w:hAnsi="Verdana"/>
          <w:sz w:val="20"/>
          <w:szCs w:val="20"/>
        </w:rPr>
        <w:t xml:space="preserve"> and division.</w:t>
      </w:r>
    </w:p>
    <w:p w14:paraId="6B192608"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 xml:space="preserve">Ability to utilize a calculator, change counters and manually count and accurately make </w:t>
      </w:r>
      <w:proofErr w:type="gramStart"/>
      <w:r w:rsidRPr="00087B6E">
        <w:rPr>
          <w:rFonts w:ascii="Verdana" w:hAnsi="Verdana"/>
          <w:sz w:val="20"/>
          <w:szCs w:val="20"/>
        </w:rPr>
        <w:t>change</w:t>
      </w:r>
      <w:proofErr w:type="gramEnd"/>
      <w:r w:rsidRPr="00087B6E">
        <w:rPr>
          <w:rFonts w:ascii="Verdana" w:hAnsi="Verdana"/>
          <w:sz w:val="20"/>
          <w:szCs w:val="20"/>
        </w:rPr>
        <w:t xml:space="preserve"> for transactions involving large sums of money.</w:t>
      </w:r>
    </w:p>
    <w:p w14:paraId="3ED4F68C"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Ability to work well independently.</w:t>
      </w:r>
    </w:p>
    <w:p w14:paraId="0B032A29"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Ability to work well in a high stress, fast paced environment.</w:t>
      </w:r>
    </w:p>
    <w:p w14:paraId="13751D72"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 xml:space="preserve">Must be able to speak, read, </w:t>
      </w:r>
      <w:proofErr w:type="gramStart"/>
      <w:r w:rsidRPr="00087B6E">
        <w:rPr>
          <w:rFonts w:ascii="Verdana" w:hAnsi="Verdana"/>
          <w:sz w:val="20"/>
          <w:szCs w:val="20"/>
        </w:rPr>
        <w:t>write</w:t>
      </w:r>
      <w:proofErr w:type="gramEnd"/>
      <w:r w:rsidRPr="00087B6E">
        <w:rPr>
          <w:rFonts w:ascii="Verdana" w:hAnsi="Verdana"/>
          <w:sz w:val="20"/>
          <w:szCs w:val="20"/>
        </w:rPr>
        <w:t xml:space="preserve"> and understand the primary language(s) used by guests who typically visit the work location.</w:t>
      </w:r>
    </w:p>
    <w:p w14:paraId="0EF75AE2"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Technology aptitude for working with POS and digital register.</w:t>
      </w:r>
    </w:p>
    <w:p w14:paraId="426659FB" w14:textId="77777777" w:rsidR="00087B6E" w:rsidRP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Strong skills for providing guest service with keen ability to connect easily with customers.</w:t>
      </w:r>
    </w:p>
    <w:p w14:paraId="0BD84FE3" w14:textId="77777777" w:rsidR="00087B6E" w:rsidRDefault="00087B6E" w:rsidP="00D14F7B">
      <w:pPr>
        <w:pStyle w:val="NormalWeb"/>
        <w:numPr>
          <w:ilvl w:val="0"/>
          <w:numId w:val="3"/>
        </w:numPr>
        <w:ind w:left="720" w:hanging="360"/>
        <w:jc w:val="both"/>
        <w:rPr>
          <w:rFonts w:ascii="Verdana" w:hAnsi="Verdana"/>
          <w:sz w:val="20"/>
          <w:szCs w:val="20"/>
        </w:rPr>
      </w:pPr>
      <w:r w:rsidRPr="00087B6E">
        <w:rPr>
          <w:rFonts w:ascii="Verdana" w:hAnsi="Verdana"/>
          <w:sz w:val="20"/>
          <w:szCs w:val="20"/>
        </w:rPr>
        <w:t xml:space="preserve">Scheduling flexibility to meet operational needs. </w:t>
      </w:r>
    </w:p>
    <w:p w14:paraId="5DCD9343" w14:textId="01B15A0D" w:rsidR="00200312" w:rsidRPr="00BD0EEA" w:rsidRDefault="00200312" w:rsidP="00D14F7B">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D14F7B">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D14F7B">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6C9CCBD2" w14:textId="77777777" w:rsidR="000573E1" w:rsidRPr="0057255B" w:rsidRDefault="000573E1" w:rsidP="00D14F7B">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6442B47" w14:textId="77777777" w:rsidR="000573E1" w:rsidRPr="0057255B" w:rsidRDefault="000573E1" w:rsidP="00D14F7B">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A4C4FC3" w:rsidR="006A05CE" w:rsidRDefault="006A05CE" w:rsidP="00D14F7B">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29B6B" w14:textId="77777777" w:rsidR="00AF05CB" w:rsidRDefault="00AF05CB" w:rsidP="00834D22">
      <w:pPr>
        <w:spacing w:before="0" w:after="0"/>
      </w:pPr>
      <w:r>
        <w:separator/>
      </w:r>
    </w:p>
  </w:endnote>
  <w:endnote w:type="continuationSeparator" w:id="0">
    <w:p w14:paraId="2D210F63" w14:textId="77777777" w:rsidR="00AF05CB" w:rsidRDefault="00AF05CB"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5F2F6" w14:textId="77777777" w:rsidR="00AF05CB" w:rsidRDefault="00AF05CB" w:rsidP="00834D22">
      <w:pPr>
        <w:spacing w:before="0" w:after="0"/>
      </w:pPr>
      <w:r>
        <w:separator/>
      </w:r>
    </w:p>
  </w:footnote>
  <w:footnote w:type="continuationSeparator" w:id="0">
    <w:p w14:paraId="7256A6A6" w14:textId="77777777" w:rsidR="00AF05CB" w:rsidRDefault="00AF05CB"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853"/>
    <w:multiLevelType w:val="hybridMultilevel"/>
    <w:tmpl w:val="8364207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3A18C8"/>
    <w:multiLevelType w:val="hybridMultilevel"/>
    <w:tmpl w:val="BBFC2A6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50A41"/>
    <w:multiLevelType w:val="multilevel"/>
    <w:tmpl w:val="2BD0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634967">
    <w:abstractNumId w:val="2"/>
  </w:num>
  <w:num w:numId="2" w16cid:durableId="847599313">
    <w:abstractNumId w:val="1"/>
  </w:num>
  <w:num w:numId="3" w16cid:durableId="1055468388">
    <w:abstractNumId w:val="0"/>
  </w:num>
  <w:num w:numId="4" w16cid:durableId="111555930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42A0F"/>
    <w:rsid w:val="000573E1"/>
    <w:rsid w:val="00087B6E"/>
    <w:rsid w:val="00200312"/>
    <w:rsid w:val="00325422"/>
    <w:rsid w:val="00395542"/>
    <w:rsid w:val="00501D20"/>
    <w:rsid w:val="00526238"/>
    <w:rsid w:val="00576B42"/>
    <w:rsid w:val="005B6F74"/>
    <w:rsid w:val="00634A1B"/>
    <w:rsid w:val="00637114"/>
    <w:rsid w:val="006652D3"/>
    <w:rsid w:val="006A05CE"/>
    <w:rsid w:val="006C0B57"/>
    <w:rsid w:val="00705B16"/>
    <w:rsid w:val="00717DA9"/>
    <w:rsid w:val="007358C5"/>
    <w:rsid w:val="007B691D"/>
    <w:rsid w:val="00834D22"/>
    <w:rsid w:val="0086033F"/>
    <w:rsid w:val="00865799"/>
    <w:rsid w:val="0098223C"/>
    <w:rsid w:val="00A215EC"/>
    <w:rsid w:val="00AA783E"/>
    <w:rsid w:val="00AF05CB"/>
    <w:rsid w:val="00B3445D"/>
    <w:rsid w:val="00B43D82"/>
    <w:rsid w:val="00B45944"/>
    <w:rsid w:val="00BE20ED"/>
    <w:rsid w:val="00D14F7B"/>
    <w:rsid w:val="00DF4667"/>
    <w:rsid w:val="00DF5B59"/>
    <w:rsid w:val="00E17C95"/>
    <w:rsid w:val="00E321C1"/>
    <w:rsid w:val="00F73206"/>
    <w:rsid w:val="00FC47B5"/>
    <w:rsid w:val="00FC7F72"/>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439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2023-03-14T21:53:00Z</dcterms:created>
  <dcterms:modified xsi:type="dcterms:W3CDTF">2023-08-08T21:01:00Z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