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0DA8" w14:textId="0EF65F11" w:rsidR="00DA2D0E" w:rsidRPr="00501F75" w:rsidRDefault="00501F75" w:rsidP="00501F75">
      <w:pPr>
        <w:jc w:val="center"/>
        <w:rPr>
          <w:b/>
          <w:bCs/>
          <w:sz w:val="36"/>
          <w:szCs w:val="36"/>
        </w:rPr>
      </w:pPr>
      <w:r w:rsidRPr="00501F75">
        <w:rPr>
          <w:b/>
          <w:bCs/>
          <w:sz w:val="36"/>
          <w:szCs w:val="36"/>
        </w:rPr>
        <w:t>Step by Step Guide for AP Payment Information</w:t>
      </w:r>
    </w:p>
    <w:p w14:paraId="03F37F9C" w14:textId="2F733726" w:rsidR="00501F75" w:rsidRDefault="00501F75" w:rsidP="00501F75"/>
    <w:p w14:paraId="72177E79" w14:textId="0D42A018" w:rsidR="00501F75" w:rsidRPr="00501F75" w:rsidRDefault="00501F75" w:rsidP="00501F75">
      <w:pPr>
        <w:rPr>
          <w:b/>
          <w:bCs/>
        </w:rPr>
      </w:pPr>
      <w:r w:rsidRPr="00501F75">
        <w:rPr>
          <w:b/>
          <w:bCs/>
        </w:rPr>
        <w:t>On the Lawson Finance Tab</w:t>
      </w:r>
    </w:p>
    <w:p w14:paraId="50046A3F" w14:textId="702B4F95" w:rsidR="00501F75" w:rsidRDefault="00501F75" w:rsidP="00501F75">
      <w:pPr>
        <w:pStyle w:val="ListParagraph"/>
        <w:numPr>
          <w:ilvl w:val="0"/>
          <w:numId w:val="1"/>
        </w:numPr>
      </w:pPr>
      <w:r>
        <w:t>Go to “Forms Access – Review”</w:t>
      </w:r>
    </w:p>
    <w:p w14:paraId="4898EDB5" w14:textId="18856721" w:rsidR="00501F75" w:rsidRDefault="00501F75" w:rsidP="00501F75">
      <w:pPr>
        <w:pStyle w:val="ListParagraph"/>
        <w:numPr>
          <w:ilvl w:val="1"/>
          <w:numId w:val="1"/>
        </w:numPr>
      </w:pPr>
      <w:r>
        <w:t>Select “Invoice – Search by Vendor, Invoice AP90.1”</w:t>
      </w:r>
    </w:p>
    <w:p w14:paraId="50D21017" w14:textId="32DCEDE5" w:rsidR="00501F75" w:rsidRDefault="00501F75" w:rsidP="00501F75">
      <w:pPr>
        <w:pStyle w:val="ListParagraph"/>
        <w:ind w:left="1440"/>
      </w:pPr>
      <w:r>
        <w:rPr>
          <w:noProof/>
        </w:rPr>
        <w:drawing>
          <wp:inline distT="0" distB="0" distL="0" distR="0" wp14:anchorId="06016B31" wp14:editId="400FA294">
            <wp:extent cx="5820508" cy="31527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1481" cy="315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1CE2" w14:textId="4EF2E2AB" w:rsidR="00501F75" w:rsidRPr="00501F75" w:rsidRDefault="00501F75" w:rsidP="00501F75">
      <w:pPr>
        <w:rPr>
          <w:b/>
          <w:bCs/>
        </w:rPr>
      </w:pPr>
      <w:r w:rsidRPr="00501F75">
        <w:rPr>
          <w:b/>
          <w:bCs/>
        </w:rPr>
        <w:t>Within AP90.1</w:t>
      </w:r>
    </w:p>
    <w:p w14:paraId="56EE9FDF" w14:textId="56F18B49" w:rsidR="00501F75" w:rsidRDefault="00501F75" w:rsidP="00501F75">
      <w:pPr>
        <w:pStyle w:val="ListParagraph"/>
        <w:numPr>
          <w:ilvl w:val="0"/>
          <w:numId w:val="1"/>
        </w:numPr>
      </w:pPr>
      <w:r>
        <w:t>Under Company, enter/choose “100” for US locations, “350” for Canada locations or “600” for BSO Locations</w:t>
      </w:r>
    </w:p>
    <w:p w14:paraId="0B794CF5" w14:textId="11E9602E" w:rsidR="00501F75" w:rsidRDefault="00501F75" w:rsidP="00501F75">
      <w:pPr>
        <w:pStyle w:val="ListParagraph"/>
        <w:numPr>
          <w:ilvl w:val="0"/>
          <w:numId w:val="1"/>
        </w:numPr>
      </w:pPr>
      <w:r>
        <w:t xml:space="preserve">Process level – </w:t>
      </w:r>
      <w:r w:rsidRPr="00192A93">
        <w:rPr>
          <w:color w:val="FF0000"/>
        </w:rPr>
        <w:t>Leave blank</w:t>
      </w:r>
    </w:p>
    <w:p w14:paraId="411B6D19" w14:textId="2AF18B7A" w:rsidR="00501F75" w:rsidRDefault="00501F75" w:rsidP="00501F75">
      <w:pPr>
        <w:pStyle w:val="ListParagraph"/>
        <w:numPr>
          <w:ilvl w:val="0"/>
          <w:numId w:val="1"/>
        </w:numPr>
      </w:pPr>
      <w:r>
        <w:t>Vendor- You can enter the vendor number if you know it or use the search to find the vendor (just as you would using the AP invoice entry module (AP20).</w:t>
      </w:r>
    </w:p>
    <w:p w14:paraId="0F8093AD" w14:textId="32D939B2" w:rsidR="00501F75" w:rsidRPr="00192A93" w:rsidRDefault="00501F75" w:rsidP="00501F75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Vendor List – </w:t>
      </w:r>
      <w:r w:rsidRPr="00192A93">
        <w:rPr>
          <w:color w:val="FF0000"/>
        </w:rPr>
        <w:t>Leave blank</w:t>
      </w:r>
    </w:p>
    <w:p w14:paraId="528742C5" w14:textId="6B33AF6F" w:rsidR="00501F75" w:rsidRDefault="00501F75" w:rsidP="00501F75">
      <w:pPr>
        <w:pStyle w:val="ListParagraph"/>
        <w:numPr>
          <w:ilvl w:val="0"/>
          <w:numId w:val="1"/>
        </w:numPr>
      </w:pPr>
      <w:r>
        <w:t>Positing To-  If you know the invoice number or a portion of it, you may enter it here</w:t>
      </w:r>
      <w:r w:rsidR="002871BB">
        <w:t xml:space="preserve">. </w:t>
      </w:r>
      <w:r>
        <w:t>Do NOT hit the “ENTER” key</w:t>
      </w:r>
      <w:proofErr w:type="gramStart"/>
      <w:r>
        <w:t xml:space="preserve">.  </w:t>
      </w:r>
      <w:proofErr w:type="gramEnd"/>
      <w:r>
        <w:t>After you enter something in this field, hit the “INQUIRE” button at the top to do a search for this invoice record.</w:t>
      </w:r>
    </w:p>
    <w:p w14:paraId="32AB183C" w14:textId="7A255BBD" w:rsidR="00501F75" w:rsidRDefault="00501F75" w:rsidP="00501F75">
      <w:pPr>
        <w:pStyle w:val="ListParagraph"/>
      </w:pPr>
      <w:r>
        <w:rPr>
          <w:noProof/>
        </w:rPr>
        <w:lastRenderedPageBreak/>
        <w:drawing>
          <wp:inline distT="0" distB="0" distL="0" distR="0" wp14:anchorId="6879AD4F" wp14:editId="45918197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525B" w14:textId="798D27B9" w:rsidR="00501F75" w:rsidRDefault="00501F75" w:rsidP="00501F75">
      <w:pPr>
        <w:pStyle w:val="ListParagraph"/>
      </w:pPr>
    </w:p>
    <w:p w14:paraId="3739ED07" w14:textId="665895F8" w:rsidR="00501F75" w:rsidRDefault="00501F75" w:rsidP="00501F75">
      <w:pPr>
        <w:pStyle w:val="ListParagraph"/>
      </w:pPr>
      <w:r>
        <w:t>If you leave the “Position to” field blank, it will pull up all records for that vendor.</w:t>
      </w:r>
    </w:p>
    <w:p w14:paraId="6F7E430D" w14:textId="59DF4281" w:rsidR="00501F75" w:rsidRDefault="00501F75" w:rsidP="00501F75">
      <w:pPr>
        <w:pStyle w:val="ListParagraph"/>
      </w:pPr>
    </w:p>
    <w:p w14:paraId="65074792" w14:textId="6F0DDEFE" w:rsidR="00501F75" w:rsidRDefault="00501F75" w:rsidP="00501F75">
      <w:pPr>
        <w:pStyle w:val="ListParagraph"/>
      </w:pPr>
      <w:r>
        <w:t>You can also use the “FILTER” button to search by:</w:t>
      </w:r>
    </w:p>
    <w:p w14:paraId="0230B069" w14:textId="488566BC" w:rsidR="00501F75" w:rsidRDefault="00501F75" w:rsidP="00501F75">
      <w:pPr>
        <w:pStyle w:val="ListParagraph"/>
        <w:numPr>
          <w:ilvl w:val="1"/>
          <w:numId w:val="1"/>
        </w:numPr>
      </w:pPr>
      <w:r>
        <w:t>Invoice date range</w:t>
      </w:r>
      <w:r w:rsidR="00192A93">
        <w:t xml:space="preserve"> or</w:t>
      </w:r>
    </w:p>
    <w:p w14:paraId="242C4BEA" w14:textId="3A43E301" w:rsidR="00501F75" w:rsidRDefault="00501F75" w:rsidP="00501F75">
      <w:pPr>
        <w:pStyle w:val="ListParagraph"/>
        <w:numPr>
          <w:ilvl w:val="1"/>
          <w:numId w:val="1"/>
        </w:numPr>
      </w:pPr>
      <w:r>
        <w:t>Due date range</w:t>
      </w:r>
      <w:r w:rsidR="00192A93">
        <w:t xml:space="preserve"> or</w:t>
      </w:r>
    </w:p>
    <w:p w14:paraId="0F8955F5" w14:textId="04E4456D" w:rsidR="00501F75" w:rsidRDefault="00501F75" w:rsidP="00501F75">
      <w:pPr>
        <w:pStyle w:val="ListParagraph"/>
        <w:numPr>
          <w:ilvl w:val="1"/>
          <w:numId w:val="1"/>
        </w:numPr>
      </w:pPr>
      <w:r>
        <w:t>Invoice amount range</w:t>
      </w:r>
    </w:p>
    <w:p w14:paraId="4448126E" w14:textId="3B58BD6E" w:rsidR="00501F75" w:rsidRDefault="00501F75" w:rsidP="00501F75">
      <w:pPr>
        <w:pStyle w:val="ListParagraph"/>
      </w:pPr>
      <w:r>
        <w:t>Make sure you first change “ENABLE FILTER” to “Y” before trying to use this filter.</w:t>
      </w:r>
    </w:p>
    <w:p w14:paraId="113B1CB1" w14:textId="6D1AFA9A" w:rsidR="00501F75" w:rsidRDefault="00501F75" w:rsidP="00501F75">
      <w:pPr>
        <w:pStyle w:val="ListParagraph"/>
      </w:pPr>
      <w:r>
        <w:rPr>
          <w:noProof/>
        </w:rPr>
        <w:drawing>
          <wp:inline distT="0" distB="0" distL="0" distR="0" wp14:anchorId="6D31FF4C" wp14:editId="7A4CBDD1">
            <wp:extent cx="594360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99B1" w14:textId="30BD5CF3" w:rsidR="00501F75" w:rsidRDefault="00501F75" w:rsidP="00501F75">
      <w:pPr>
        <w:pStyle w:val="ListParagraph"/>
      </w:pPr>
      <w:r>
        <w:t>Once you have entered your filter criteria, hit the “OK” button at the top.</w:t>
      </w:r>
    </w:p>
    <w:p w14:paraId="6BA3A9AC" w14:textId="3C3D4E0B" w:rsidR="00501F75" w:rsidRDefault="00501F75" w:rsidP="00501F75">
      <w:pPr>
        <w:pStyle w:val="ListParagraph"/>
        <w:rPr>
          <w:b/>
          <w:bCs/>
        </w:rPr>
      </w:pPr>
      <w:r w:rsidRPr="00F7275F">
        <w:rPr>
          <w:b/>
          <w:bCs/>
        </w:rPr>
        <w:lastRenderedPageBreak/>
        <w:t>Once you have found the invoice</w:t>
      </w:r>
    </w:p>
    <w:p w14:paraId="16E7E114" w14:textId="58B27104" w:rsidR="00F7275F" w:rsidRDefault="00F7275F" w:rsidP="00501F75">
      <w:pPr>
        <w:pStyle w:val="ListParagraph"/>
        <w:rPr>
          <w:b/>
          <w:bCs/>
        </w:rPr>
      </w:pPr>
    </w:p>
    <w:p w14:paraId="50A67B7F" w14:textId="2BF4EA34" w:rsidR="00F7275F" w:rsidRPr="00192A93" w:rsidRDefault="00F7275F" w:rsidP="00F7275F">
      <w:pPr>
        <w:pStyle w:val="ListParagraph"/>
        <w:numPr>
          <w:ilvl w:val="0"/>
          <w:numId w:val="2"/>
        </w:numPr>
        <w:rPr>
          <w:b/>
          <w:bCs/>
          <w:color w:val="FF0000"/>
          <w:u w:val="single"/>
        </w:rPr>
      </w:pPr>
      <w:r>
        <w:t>Once you have located the invoice you are needing payment on, in the “SC” column (far left) you must RIGHT CLICK and Choose the “DRILL AROUND” pop up</w:t>
      </w:r>
      <w:r w:rsidR="002871BB">
        <w:t xml:space="preserve">. </w:t>
      </w:r>
      <w:r w:rsidRPr="00192A93">
        <w:rPr>
          <w:color w:val="FF0000"/>
          <w:u w:val="single"/>
        </w:rPr>
        <w:t>You CANNOT use the dropdown arrow.</w:t>
      </w:r>
    </w:p>
    <w:p w14:paraId="7D592E9E" w14:textId="7D0B5973" w:rsidR="00F7275F" w:rsidRDefault="00F7275F" w:rsidP="00F7275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noProof/>
        </w:rPr>
        <w:drawing>
          <wp:inline distT="0" distB="0" distL="0" distR="0" wp14:anchorId="73BD00F7" wp14:editId="13AD5E67">
            <wp:extent cx="5855677" cy="3171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6361" cy="317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8E48" w14:textId="53A58942" w:rsidR="00F7275F" w:rsidRPr="00F7275F" w:rsidRDefault="00F7275F" w:rsidP="00F7275F">
      <w:pPr>
        <w:pStyle w:val="ListParagraph"/>
        <w:numPr>
          <w:ilvl w:val="0"/>
          <w:numId w:val="2"/>
        </w:numPr>
        <w:rPr>
          <w:b/>
          <w:bCs/>
        </w:rPr>
      </w:pPr>
      <w:r>
        <w:t>Once in the drill around screen, this will show you the following</w:t>
      </w:r>
    </w:p>
    <w:p w14:paraId="108F9015" w14:textId="74FD97E7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Vendor Name</w:t>
      </w:r>
    </w:p>
    <w:p w14:paraId="3FB95D8C" w14:textId="1C6C4E3F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Invoice number</w:t>
      </w:r>
    </w:p>
    <w:p w14:paraId="0202823C" w14:textId="539E403C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Invoice amount</w:t>
      </w:r>
    </w:p>
    <w:p w14:paraId="791325F2" w14:textId="3339D8AB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Payment number</w:t>
      </w:r>
    </w:p>
    <w:p w14:paraId="4D39F508" w14:textId="58DFF242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Payment Type – “SYS” means system check (actual paper check)  ,  “CRD” is ACH/Direct Deposit</w:t>
      </w:r>
    </w:p>
    <w:p w14:paraId="225DBFB8" w14:textId="2DC4678A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Payment status “Reconcile” means cashed, “Issued” means issued by NOT cashed.</w:t>
      </w:r>
    </w:p>
    <w:p w14:paraId="2E9DFAC8" w14:textId="16BD28BD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Invoice Date</w:t>
      </w:r>
    </w:p>
    <w:p w14:paraId="71D0933A" w14:textId="4E3B41C1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Payment Date</w:t>
      </w:r>
    </w:p>
    <w:p w14:paraId="525674A2" w14:textId="31B581A6" w:rsidR="00F7275F" w:rsidRPr="00F7275F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Due Date</w:t>
      </w:r>
    </w:p>
    <w:p w14:paraId="1B3B975F" w14:textId="18FDD4DA" w:rsidR="00F7275F" w:rsidRPr="00DD5582" w:rsidRDefault="00F7275F" w:rsidP="00F7275F">
      <w:pPr>
        <w:pStyle w:val="ListParagraph"/>
        <w:numPr>
          <w:ilvl w:val="1"/>
          <w:numId w:val="2"/>
        </w:numPr>
        <w:rPr>
          <w:b/>
          <w:bCs/>
        </w:rPr>
      </w:pPr>
      <w:r>
        <w:t>Vendor payment terms</w:t>
      </w:r>
    </w:p>
    <w:p w14:paraId="5CDB769A" w14:textId="1D54033A" w:rsidR="00DD5582" w:rsidRDefault="00DD5582" w:rsidP="00DD5582">
      <w:pPr>
        <w:ind w:left="720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452B193" wp14:editId="53F29BE8">
            <wp:extent cx="5943600" cy="3221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89C8" w14:textId="6B0EA2F5" w:rsidR="00DD5582" w:rsidRDefault="00DD5582" w:rsidP="00DD5582">
      <w:pPr>
        <w:ind w:left="720"/>
        <w:rPr>
          <w:b/>
          <w:bCs/>
        </w:rPr>
      </w:pPr>
    </w:p>
    <w:p w14:paraId="2B8E8106" w14:textId="2A9A95AB" w:rsidR="00DD5582" w:rsidRDefault="00DD5582" w:rsidP="00DD5582">
      <w:pPr>
        <w:ind w:left="720"/>
      </w:pPr>
      <w:r>
        <w:t>On the left (grey) area:</w:t>
      </w:r>
    </w:p>
    <w:p w14:paraId="076C8DA0" w14:textId="0242705E" w:rsidR="00DD5582" w:rsidRDefault="00DD5582" w:rsidP="00DD5582">
      <w:pPr>
        <w:ind w:left="720"/>
      </w:pPr>
      <w:r>
        <w:t xml:space="preserve">Invoice Origin -  This will show you the AP batch and date this invoice </w:t>
      </w:r>
      <w:proofErr w:type="gramStart"/>
      <w:r>
        <w:t>was entered</w:t>
      </w:r>
      <w:proofErr w:type="gramEnd"/>
      <w:r>
        <w:t xml:space="preserve"> on.</w:t>
      </w:r>
    </w:p>
    <w:p w14:paraId="49DD6D43" w14:textId="29D70141" w:rsidR="00DD5582" w:rsidRDefault="00DD5582" w:rsidP="00DD5582">
      <w:pPr>
        <w:ind w:left="720"/>
      </w:pPr>
      <w:r>
        <w:t xml:space="preserve">Vendor – This will show you Vendor name, vendor address, vendor defaults (net terms, payment type, </w:t>
      </w:r>
      <w:proofErr w:type="gramStart"/>
      <w:r>
        <w:t>etc</w:t>
      </w:r>
      <w:proofErr w:type="gramEnd"/>
      <w:r>
        <w:t>).</w:t>
      </w:r>
    </w:p>
    <w:p w14:paraId="3857D7D5" w14:textId="658833B5" w:rsidR="00DD5582" w:rsidRDefault="00DD5582" w:rsidP="00DD5582">
      <w:pPr>
        <w:ind w:left="720"/>
      </w:pPr>
      <w:r>
        <w:t xml:space="preserve">Expense Distributions – This where show you where this invoice </w:t>
      </w:r>
      <w:proofErr w:type="gramStart"/>
      <w:r>
        <w:t>was coded</w:t>
      </w:r>
      <w:proofErr w:type="gramEnd"/>
      <w:r>
        <w:t xml:space="preserve"> (unit and GL cod</w:t>
      </w:r>
      <w:r w:rsidR="002871BB">
        <w:t>ing</w:t>
      </w:r>
      <w:r>
        <w:t>).</w:t>
      </w:r>
    </w:p>
    <w:p w14:paraId="0CD905AF" w14:textId="11B7C7D6" w:rsidR="00DD5582" w:rsidRPr="00DD5582" w:rsidRDefault="00DD5582" w:rsidP="00DD5582">
      <w:pPr>
        <w:ind w:left="720"/>
      </w:pPr>
      <w:r>
        <w:rPr>
          <w:noProof/>
        </w:rPr>
        <w:drawing>
          <wp:inline distT="0" distB="0" distL="0" distR="0" wp14:anchorId="44DD3C56" wp14:editId="7A0BF316">
            <wp:extent cx="5943600" cy="3221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582" w:rsidRPr="00DD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3B50"/>
    <w:multiLevelType w:val="hybridMultilevel"/>
    <w:tmpl w:val="7A30F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7A1B"/>
    <w:multiLevelType w:val="hybridMultilevel"/>
    <w:tmpl w:val="58147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0869652">
    <w:abstractNumId w:val="0"/>
  </w:num>
  <w:num w:numId="2" w16cid:durableId="181849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75"/>
    <w:rsid w:val="00192A93"/>
    <w:rsid w:val="002871BB"/>
    <w:rsid w:val="00501F75"/>
    <w:rsid w:val="008D4862"/>
    <w:rsid w:val="00DA2D0E"/>
    <w:rsid w:val="00DD5582"/>
    <w:rsid w:val="00F7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287A"/>
  <w15:chartTrackingRefBased/>
  <w15:docId w15:val="{AD5CB903-B290-4EDE-A49B-F9B0BBF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Cliett</dc:creator>
  <cp:keywords/>
  <dc:description/>
  <cp:lastModifiedBy>Brian Cliett</cp:lastModifiedBy>
  <cp:revision>5</cp:revision>
  <dcterms:created xsi:type="dcterms:W3CDTF">2023-02-21T14:49:00Z</dcterms:created>
  <dcterms:modified xsi:type="dcterms:W3CDTF">2023-02-21T15:44:00Z</dcterms:modified>
</cp:coreProperties>
</file>