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BADD2" w14:textId="334D1037" w:rsidR="00B37BF9" w:rsidRDefault="00B37BF9" w:rsidP="00B37BF9">
      <w:pPr>
        <w:spacing w:after="0" w:line="240" w:lineRule="auto"/>
        <w:rPr>
          <w:rFonts w:ascii="Open Sans" w:eastAsia="Times New Roman" w:hAnsi="Open Sans" w:cs="Open Sans"/>
          <w:b/>
          <w:bCs/>
          <w:color w:val="333333"/>
          <w:kern w:val="0"/>
          <w:sz w:val="21"/>
          <w:szCs w:val="21"/>
          <w:shd w:val="clear" w:color="auto" w:fill="FFFFFF"/>
          <w14:ligatures w14:val="none"/>
        </w:rPr>
      </w:pPr>
      <w:r>
        <w:rPr>
          <w:rFonts w:ascii="Open Sans" w:eastAsia="Times New Roman" w:hAnsi="Open Sans" w:cs="Open Sans"/>
          <w:b/>
          <w:bCs/>
          <w:color w:val="333333"/>
          <w:kern w:val="0"/>
          <w:sz w:val="21"/>
          <w:szCs w:val="21"/>
          <w:shd w:val="clear" w:color="auto" w:fill="FFFFFF"/>
          <w14:ligatures w14:val="none"/>
        </w:rPr>
        <w:t>Domestic Violence Leave - California</w:t>
      </w:r>
    </w:p>
    <w:p w14:paraId="64630DC4" w14:textId="77777777" w:rsidR="00B37BF9" w:rsidRDefault="00B37BF9" w:rsidP="00B37BF9">
      <w:pPr>
        <w:spacing w:after="0" w:line="240" w:lineRule="auto"/>
        <w:rPr>
          <w:rFonts w:ascii="Open Sans" w:eastAsia="Times New Roman" w:hAnsi="Open Sans" w:cs="Open Sans"/>
          <w:b/>
          <w:bCs/>
          <w:color w:val="333333"/>
          <w:kern w:val="0"/>
          <w:sz w:val="21"/>
          <w:szCs w:val="21"/>
          <w:shd w:val="clear" w:color="auto" w:fill="FFFFFF"/>
          <w14:ligatures w14:val="none"/>
        </w:rPr>
      </w:pPr>
    </w:p>
    <w:p w14:paraId="1E2FC6F7" w14:textId="032EE6D7" w:rsidR="00B37BF9" w:rsidRPr="00B37BF9" w:rsidRDefault="00B37BF9" w:rsidP="00B37BF9">
      <w:pPr>
        <w:spacing w:after="0" w:line="240" w:lineRule="auto"/>
        <w:rPr>
          <w:rFonts w:ascii="Times New Roman" w:eastAsia="Times New Roman" w:hAnsi="Times New Roman" w:cs="Times New Roman"/>
          <w:kern w:val="0"/>
          <w:sz w:val="24"/>
          <w:szCs w:val="24"/>
          <w14:ligatures w14:val="none"/>
        </w:rPr>
      </w:pPr>
      <w:r w:rsidRPr="00B37BF9">
        <w:rPr>
          <w:rFonts w:ascii="Open Sans" w:eastAsia="Times New Roman" w:hAnsi="Open Sans" w:cs="Open Sans"/>
          <w:b/>
          <w:bCs/>
          <w:color w:val="333333"/>
          <w:kern w:val="0"/>
          <w:sz w:val="21"/>
          <w:szCs w:val="21"/>
          <w:shd w:val="clear" w:color="auto" w:fill="FFFFFF"/>
          <w14:ligatures w14:val="none"/>
        </w:rPr>
        <w:t>Overview</w:t>
      </w:r>
      <w:r w:rsidRPr="00B37BF9">
        <w:rPr>
          <w:rFonts w:ascii="Open Sans" w:eastAsia="Times New Roman" w:hAnsi="Open Sans" w:cs="Open Sans"/>
          <w:color w:val="333333"/>
          <w:kern w:val="0"/>
          <w:sz w:val="21"/>
          <w:szCs w:val="21"/>
          <w14:ligatures w14:val="none"/>
        </w:rPr>
        <w:br/>
      </w:r>
      <w:r w:rsidRPr="00B37BF9">
        <w:rPr>
          <w:rFonts w:ascii="Open Sans" w:eastAsia="Times New Roman" w:hAnsi="Open Sans" w:cs="Open Sans"/>
          <w:color w:val="333333"/>
          <w:kern w:val="0"/>
          <w:sz w:val="21"/>
          <w:szCs w:val="21"/>
          <w:shd w:val="clear" w:color="auto" w:fill="FFFFFF"/>
          <w14:ligatures w14:val="none"/>
        </w:rPr>
        <w:t xml:space="preserve">California law prohibits </w:t>
      </w:r>
      <w:r w:rsidR="00FC73C5">
        <w:rPr>
          <w:rFonts w:ascii="Open Sans" w:eastAsia="Times New Roman" w:hAnsi="Open Sans" w:cs="Open Sans"/>
          <w:color w:val="333333"/>
          <w:kern w:val="0"/>
          <w:sz w:val="21"/>
          <w:szCs w:val="21"/>
          <w:shd w:val="clear" w:color="auto" w:fill="FFFFFF"/>
          <w14:ligatures w14:val="none"/>
        </w:rPr>
        <w:t>Sodexo Live!</w:t>
      </w:r>
      <w:r w:rsidRPr="00B37BF9">
        <w:rPr>
          <w:rFonts w:ascii="Open Sans" w:eastAsia="Times New Roman" w:hAnsi="Open Sans" w:cs="Open Sans"/>
          <w:color w:val="333333"/>
          <w:kern w:val="0"/>
          <w:sz w:val="21"/>
          <w:szCs w:val="21"/>
          <w:shd w:val="clear" w:color="auto" w:fill="FFFFFF"/>
          <w14:ligatures w14:val="none"/>
        </w:rPr>
        <w:t xml:space="preserve"> from discharging or discriminating against any employee who is a victim of domestic violence and takes time away from work to gain safety from future acts of domestic violence, to obtain psychological counseling, to obtain medical services for injuries occurring from violence, or to obtain any services from a domestic violence program. The law requires employees to give advance notice of the absence, although the employee can provide documentation to the employer after the absence if an unscheduled absence is necessary.</w:t>
      </w:r>
      <w:r w:rsidRPr="00B37BF9">
        <w:rPr>
          <w:rFonts w:ascii="Open Sans" w:eastAsia="Times New Roman" w:hAnsi="Open Sans" w:cs="Open Sans"/>
          <w:color w:val="333333"/>
          <w:kern w:val="0"/>
          <w:sz w:val="21"/>
          <w:szCs w:val="21"/>
          <w14:ligatures w14:val="none"/>
        </w:rPr>
        <w:br/>
      </w:r>
      <w:r w:rsidRPr="00B37BF9">
        <w:rPr>
          <w:rFonts w:ascii="Open Sans" w:eastAsia="Times New Roman" w:hAnsi="Open Sans" w:cs="Open Sans"/>
          <w:color w:val="333333"/>
          <w:kern w:val="0"/>
          <w:sz w:val="21"/>
          <w:szCs w:val="21"/>
          <w14:ligatures w14:val="none"/>
        </w:rPr>
        <w:br/>
      </w:r>
      <w:proofErr w:type="gramStart"/>
      <w:r w:rsidRPr="00B37BF9">
        <w:rPr>
          <w:rFonts w:ascii="Open Sans" w:eastAsia="Times New Roman" w:hAnsi="Open Sans" w:cs="Open Sans"/>
          <w:b/>
          <w:bCs/>
          <w:color w:val="333333"/>
          <w:kern w:val="0"/>
          <w:sz w:val="21"/>
          <w:szCs w:val="21"/>
          <w:shd w:val="clear" w:color="auto" w:fill="FFFFFF"/>
          <w14:ligatures w14:val="none"/>
        </w:rPr>
        <w:t>Definitions</w:t>
      </w:r>
      <w:proofErr w:type="gramEnd"/>
    </w:p>
    <w:p w14:paraId="29F0C341" w14:textId="77777777" w:rsidR="00B37BF9" w:rsidRPr="00B37BF9" w:rsidRDefault="00B37BF9" w:rsidP="00B37BF9">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B37BF9">
        <w:rPr>
          <w:rFonts w:ascii="Open Sans" w:eastAsia="Times New Roman" w:hAnsi="Open Sans" w:cs="Open Sans"/>
          <w:color w:val="333333"/>
          <w:kern w:val="0"/>
          <w:sz w:val="21"/>
          <w:szCs w:val="21"/>
          <w14:ligatures w14:val="none"/>
        </w:rPr>
        <w:t>Domestic violence is defined in Section 6209 of the California Family Code.</w:t>
      </w:r>
    </w:p>
    <w:p w14:paraId="147F6012" w14:textId="77777777" w:rsidR="00B37BF9" w:rsidRPr="00B37BF9" w:rsidRDefault="00B37BF9" w:rsidP="00B37BF9">
      <w:pPr>
        <w:numPr>
          <w:ilvl w:val="0"/>
          <w:numId w:val="1"/>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proofErr w:type="gramStart"/>
      <w:r w:rsidRPr="00B37BF9">
        <w:rPr>
          <w:rFonts w:ascii="Open Sans" w:eastAsia="Times New Roman" w:hAnsi="Open Sans" w:cs="Open Sans"/>
          <w:color w:val="333333"/>
          <w:kern w:val="0"/>
          <w:sz w:val="21"/>
          <w:szCs w:val="21"/>
          <w14:ligatures w14:val="none"/>
        </w:rPr>
        <w:t>Victim includes</w:t>
      </w:r>
      <w:proofErr w:type="gramEnd"/>
      <w:r w:rsidRPr="00B37BF9">
        <w:rPr>
          <w:rFonts w:ascii="Open Sans" w:eastAsia="Times New Roman" w:hAnsi="Open Sans" w:cs="Open Sans"/>
          <w:color w:val="333333"/>
          <w:kern w:val="0"/>
          <w:sz w:val="21"/>
          <w:szCs w:val="21"/>
          <w14:ligatures w14:val="none"/>
        </w:rPr>
        <w:t xml:space="preserve"> a person whose immediate family member is deceased as the direct result of a crime.</w:t>
      </w:r>
    </w:p>
    <w:p w14:paraId="759542A4" w14:textId="271690DC" w:rsidR="00B37BF9" w:rsidRPr="00B37BF9" w:rsidRDefault="00B37BF9" w:rsidP="00B37BF9">
      <w:pPr>
        <w:spacing w:after="0" w:line="240" w:lineRule="auto"/>
        <w:rPr>
          <w:rFonts w:ascii="Times New Roman" w:eastAsia="Times New Roman" w:hAnsi="Times New Roman" w:cs="Times New Roman"/>
          <w:kern w:val="0"/>
          <w:sz w:val="24"/>
          <w:szCs w:val="24"/>
          <w14:ligatures w14:val="none"/>
        </w:rPr>
      </w:pPr>
      <w:r w:rsidRPr="00B37BF9">
        <w:rPr>
          <w:rFonts w:ascii="Open Sans" w:eastAsia="Times New Roman" w:hAnsi="Open Sans" w:cs="Open Sans"/>
          <w:b/>
          <w:bCs/>
          <w:color w:val="333333"/>
          <w:kern w:val="0"/>
          <w:sz w:val="21"/>
          <w:szCs w:val="21"/>
          <w:shd w:val="clear" w:color="auto" w:fill="FFFFFF"/>
          <w14:ligatures w14:val="none"/>
        </w:rPr>
        <w:t>Leave Entitlement</w:t>
      </w:r>
      <w:r w:rsidRPr="00B37BF9">
        <w:rPr>
          <w:rFonts w:ascii="Open Sans" w:eastAsia="Times New Roman" w:hAnsi="Open Sans" w:cs="Open Sans"/>
          <w:color w:val="333333"/>
          <w:kern w:val="0"/>
          <w:sz w:val="21"/>
          <w:szCs w:val="21"/>
          <w14:ligatures w14:val="none"/>
        </w:rPr>
        <w:br/>
      </w:r>
      <w:r w:rsidRPr="00B37BF9">
        <w:rPr>
          <w:rFonts w:ascii="Open Sans" w:eastAsia="Times New Roman" w:hAnsi="Open Sans" w:cs="Open Sans"/>
          <w:color w:val="333333"/>
          <w:kern w:val="0"/>
          <w:sz w:val="21"/>
          <w:szCs w:val="21"/>
          <w:shd w:val="clear" w:color="auto" w:fill="FFFFFF"/>
          <w14:ligatures w14:val="none"/>
        </w:rPr>
        <w:t xml:space="preserve">An employee who is absent from work </w:t>
      </w:r>
      <w:proofErr w:type="gramStart"/>
      <w:r w:rsidRPr="00B37BF9">
        <w:rPr>
          <w:rFonts w:ascii="Open Sans" w:eastAsia="Times New Roman" w:hAnsi="Open Sans" w:cs="Open Sans"/>
          <w:color w:val="333333"/>
          <w:kern w:val="0"/>
          <w:sz w:val="21"/>
          <w:szCs w:val="21"/>
          <w:shd w:val="clear" w:color="auto" w:fill="FFFFFF"/>
          <w14:ligatures w14:val="none"/>
        </w:rPr>
        <w:t>as a result of</w:t>
      </w:r>
      <w:proofErr w:type="gramEnd"/>
      <w:r w:rsidRPr="00B37BF9">
        <w:rPr>
          <w:rFonts w:ascii="Open Sans" w:eastAsia="Times New Roman" w:hAnsi="Open Sans" w:cs="Open Sans"/>
          <w:color w:val="333333"/>
          <w:kern w:val="0"/>
          <w:sz w:val="21"/>
          <w:szCs w:val="21"/>
          <w:shd w:val="clear" w:color="auto" w:fill="FFFFFF"/>
          <w14:ligatures w14:val="none"/>
        </w:rPr>
        <w:t xml:space="preserve"> being a victim of domestic violence may take an unpaid leave of absence of up to 12 weeks in a 12-month period for the reasons below. The employee may take the leave in a block of time, intermittently, or on a reduced work schedule for the reasons stated below. The leave is unpaid, but the employee may use accrued paid time off to get paid per the terms of </w:t>
      </w:r>
      <w:r w:rsidR="00FC73C5">
        <w:rPr>
          <w:rFonts w:ascii="Open Sans" w:eastAsia="Times New Roman" w:hAnsi="Open Sans" w:cs="Open Sans"/>
          <w:color w:val="333333"/>
          <w:kern w:val="0"/>
          <w:sz w:val="21"/>
          <w:szCs w:val="21"/>
          <w:shd w:val="clear" w:color="auto" w:fill="FFFFFF"/>
          <w14:ligatures w14:val="none"/>
        </w:rPr>
        <w:t xml:space="preserve">Sodexo </w:t>
      </w:r>
      <w:proofErr w:type="spellStart"/>
      <w:r w:rsidR="00FC73C5">
        <w:rPr>
          <w:rFonts w:ascii="Open Sans" w:eastAsia="Times New Roman" w:hAnsi="Open Sans" w:cs="Open Sans"/>
          <w:color w:val="333333"/>
          <w:kern w:val="0"/>
          <w:sz w:val="21"/>
          <w:szCs w:val="21"/>
          <w:shd w:val="clear" w:color="auto" w:fill="FFFFFF"/>
          <w14:ligatures w14:val="none"/>
        </w:rPr>
        <w:t>Live!</w:t>
      </w:r>
      <w:r w:rsidRPr="00B37BF9">
        <w:rPr>
          <w:rFonts w:ascii="Open Sans" w:eastAsia="Times New Roman" w:hAnsi="Open Sans" w:cs="Open Sans"/>
          <w:color w:val="333333"/>
          <w:kern w:val="0"/>
          <w:sz w:val="21"/>
          <w:szCs w:val="21"/>
          <w:shd w:val="clear" w:color="auto" w:fill="FFFFFF"/>
          <w14:ligatures w14:val="none"/>
        </w:rPr>
        <w:t>’s</w:t>
      </w:r>
      <w:proofErr w:type="spellEnd"/>
      <w:r w:rsidRPr="00B37BF9">
        <w:rPr>
          <w:rFonts w:ascii="Open Sans" w:eastAsia="Times New Roman" w:hAnsi="Open Sans" w:cs="Open Sans"/>
          <w:color w:val="333333"/>
          <w:kern w:val="0"/>
          <w:sz w:val="21"/>
          <w:szCs w:val="21"/>
          <w:shd w:val="clear" w:color="auto" w:fill="FFFFFF"/>
          <w14:ligatures w14:val="none"/>
        </w:rPr>
        <w:t xml:space="preserve"> paid time off policies. If the leave is used for a reason for which leave may be taken under the federal Family and Medical Leave Act (FMLA), and the employee is FMLA eligible, </w:t>
      </w:r>
      <w:r w:rsidR="00FC73C5">
        <w:rPr>
          <w:rFonts w:ascii="Open Sans" w:eastAsia="Times New Roman" w:hAnsi="Open Sans" w:cs="Open Sans"/>
          <w:color w:val="333333"/>
          <w:kern w:val="0"/>
          <w:sz w:val="21"/>
          <w:szCs w:val="21"/>
          <w:shd w:val="clear" w:color="auto" w:fill="FFFFFF"/>
          <w14:ligatures w14:val="none"/>
        </w:rPr>
        <w:t>Sodexo Live!</w:t>
      </w:r>
      <w:r w:rsidRPr="00B37BF9">
        <w:rPr>
          <w:rFonts w:ascii="Open Sans" w:eastAsia="Times New Roman" w:hAnsi="Open Sans" w:cs="Open Sans"/>
          <w:color w:val="333333"/>
          <w:kern w:val="0"/>
          <w:sz w:val="21"/>
          <w:szCs w:val="21"/>
          <w:shd w:val="clear" w:color="auto" w:fill="FFFFFF"/>
          <w14:ligatures w14:val="none"/>
        </w:rPr>
        <w:t xml:space="preserve"> will count the time taken against the FMLA 12-week leave entitlement.</w:t>
      </w:r>
      <w:r w:rsidRPr="00B37BF9">
        <w:rPr>
          <w:rFonts w:ascii="Open Sans" w:eastAsia="Times New Roman" w:hAnsi="Open Sans" w:cs="Open Sans"/>
          <w:color w:val="333333"/>
          <w:kern w:val="0"/>
          <w:sz w:val="21"/>
          <w:szCs w:val="21"/>
          <w14:ligatures w14:val="none"/>
        </w:rPr>
        <w:br/>
      </w:r>
      <w:r w:rsidRPr="00B37BF9">
        <w:rPr>
          <w:rFonts w:ascii="Open Sans" w:eastAsia="Times New Roman" w:hAnsi="Open Sans" w:cs="Open Sans"/>
          <w:color w:val="333333"/>
          <w:kern w:val="0"/>
          <w:sz w:val="21"/>
          <w:szCs w:val="21"/>
          <w14:ligatures w14:val="none"/>
        </w:rPr>
        <w:br/>
      </w:r>
      <w:r w:rsidRPr="00B37BF9">
        <w:rPr>
          <w:rFonts w:ascii="Open Sans" w:eastAsia="Times New Roman" w:hAnsi="Open Sans" w:cs="Open Sans"/>
          <w:b/>
          <w:bCs/>
          <w:color w:val="333333"/>
          <w:kern w:val="0"/>
          <w:sz w:val="21"/>
          <w:szCs w:val="21"/>
          <w:shd w:val="clear" w:color="auto" w:fill="FFFFFF"/>
          <w14:ligatures w14:val="none"/>
        </w:rPr>
        <w:t>Reasons for Leave</w:t>
      </w:r>
      <w:r w:rsidRPr="00B37BF9">
        <w:rPr>
          <w:rFonts w:ascii="Open Sans" w:eastAsia="Times New Roman" w:hAnsi="Open Sans" w:cs="Open Sans"/>
          <w:color w:val="333333"/>
          <w:kern w:val="0"/>
          <w:sz w:val="21"/>
          <w:szCs w:val="21"/>
          <w14:ligatures w14:val="none"/>
        </w:rPr>
        <w:br/>
      </w:r>
      <w:r w:rsidRPr="00B37BF9">
        <w:rPr>
          <w:rFonts w:ascii="Open Sans" w:eastAsia="Times New Roman" w:hAnsi="Open Sans" w:cs="Open Sans"/>
          <w:color w:val="333333"/>
          <w:kern w:val="0"/>
          <w:sz w:val="21"/>
          <w:szCs w:val="21"/>
          <w:shd w:val="clear" w:color="auto" w:fill="FFFFFF"/>
          <w14:ligatures w14:val="none"/>
        </w:rPr>
        <w:t>Employees who are victims of domestic violence may take job-protected leave for the following purposes:</w:t>
      </w:r>
    </w:p>
    <w:p w14:paraId="7A2A7EF1" w14:textId="77777777" w:rsidR="00B37BF9" w:rsidRPr="00B37BF9" w:rsidRDefault="00B37BF9" w:rsidP="00B37BF9">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B37BF9">
        <w:rPr>
          <w:rFonts w:ascii="Open Sans" w:eastAsia="Times New Roman" w:hAnsi="Open Sans" w:cs="Open Sans"/>
          <w:color w:val="333333"/>
          <w:kern w:val="0"/>
          <w:sz w:val="21"/>
          <w:szCs w:val="21"/>
          <w14:ligatures w14:val="none"/>
        </w:rPr>
        <w:t xml:space="preserve">to seek medical attention for injuries caused by crime or </w:t>
      </w:r>
      <w:proofErr w:type="gramStart"/>
      <w:r w:rsidRPr="00B37BF9">
        <w:rPr>
          <w:rFonts w:ascii="Open Sans" w:eastAsia="Times New Roman" w:hAnsi="Open Sans" w:cs="Open Sans"/>
          <w:color w:val="333333"/>
          <w:kern w:val="0"/>
          <w:sz w:val="21"/>
          <w:szCs w:val="21"/>
          <w14:ligatures w14:val="none"/>
        </w:rPr>
        <w:t>abuse</w:t>
      </w:r>
      <w:proofErr w:type="gramEnd"/>
    </w:p>
    <w:p w14:paraId="4B54DD02" w14:textId="77777777" w:rsidR="00B37BF9" w:rsidRPr="00B37BF9" w:rsidRDefault="00B37BF9" w:rsidP="00B37BF9">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B37BF9">
        <w:rPr>
          <w:rFonts w:ascii="Open Sans" w:eastAsia="Times New Roman" w:hAnsi="Open Sans" w:cs="Open Sans"/>
          <w:color w:val="333333"/>
          <w:kern w:val="0"/>
          <w:sz w:val="21"/>
          <w:szCs w:val="21"/>
          <w14:ligatures w14:val="none"/>
        </w:rPr>
        <w:t xml:space="preserve">to obtain services from a domestic violence shelter, program, rape crisis center, or victim services organization or agency </w:t>
      </w:r>
      <w:proofErr w:type="gramStart"/>
      <w:r w:rsidRPr="00B37BF9">
        <w:rPr>
          <w:rFonts w:ascii="Open Sans" w:eastAsia="Times New Roman" w:hAnsi="Open Sans" w:cs="Open Sans"/>
          <w:color w:val="333333"/>
          <w:kern w:val="0"/>
          <w:sz w:val="21"/>
          <w:szCs w:val="21"/>
          <w14:ligatures w14:val="none"/>
        </w:rPr>
        <w:t>as a result of</w:t>
      </w:r>
      <w:proofErr w:type="gramEnd"/>
      <w:r w:rsidRPr="00B37BF9">
        <w:rPr>
          <w:rFonts w:ascii="Open Sans" w:eastAsia="Times New Roman" w:hAnsi="Open Sans" w:cs="Open Sans"/>
          <w:color w:val="333333"/>
          <w:kern w:val="0"/>
          <w:sz w:val="21"/>
          <w:szCs w:val="21"/>
          <w14:ligatures w14:val="none"/>
        </w:rPr>
        <w:t xml:space="preserve"> the crime or abuse</w:t>
      </w:r>
    </w:p>
    <w:p w14:paraId="11AF8081" w14:textId="77777777" w:rsidR="00B37BF9" w:rsidRPr="00B37BF9" w:rsidRDefault="00B37BF9" w:rsidP="00B37BF9">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B37BF9">
        <w:rPr>
          <w:rFonts w:ascii="Open Sans" w:eastAsia="Times New Roman" w:hAnsi="Open Sans" w:cs="Open Sans"/>
          <w:color w:val="333333"/>
          <w:kern w:val="0"/>
          <w:sz w:val="21"/>
          <w:szCs w:val="21"/>
          <w14:ligatures w14:val="none"/>
        </w:rPr>
        <w:t>to obtain psychological counselling or mental health services related to an experience of crime or abuse, or</w:t>
      </w:r>
    </w:p>
    <w:p w14:paraId="14E1821F" w14:textId="77777777" w:rsidR="00B37BF9" w:rsidRPr="00B37BF9" w:rsidRDefault="00B37BF9" w:rsidP="00B37BF9">
      <w:pPr>
        <w:numPr>
          <w:ilvl w:val="0"/>
          <w:numId w:val="2"/>
        </w:numPr>
        <w:shd w:val="clear" w:color="auto" w:fill="FFFFFF"/>
        <w:spacing w:before="100" w:beforeAutospacing="1" w:after="100" w:afterAutospacing="1" w:line="432" w:lineRule="atLeast"/>
        <w:ind w:left="1080"/>
        <w:rPr>
          <w:rFonts w:ascii="Open Sans" w:eastAsia="Times New Roman" w:hAnsi="Open Sans" w:cs="Open Sans"/>
          <w:color w:val="333333"/>
          <w:kern w:val="0"/>
          <w:sz w:val="21"/>
          <w:szCs w:val="21"/>
          <w14:ligatures w14:val="none"/>
        </w:rPr>
      </w:pPr>
      <w:r w:rsidRPr="00B37BF9">
        <w:rPr>
          <w:rFonts w:ascii="Open Sans" w:eastAsia="Times New Roman" w:hAnsi="Open Sans" w:cs="Open Sans"/>
          <w:color w:val="333333"/>
          <w:kern w:val="0"/>
          <w:sz w:val="21"/>
          <w:szCs w:val="21"/>
          <w14:ligatures w14:val="none"/>
        </w:rPr>
        <w:t>to participate in safety planning and take other actions to increase safety from future crime or abuse, including temporary or permanent relocation.</w:t>
      </w:r>
    </w:p>
    <w:p w14:paraId="326ACA3A" w14:textId="1615B22A" w:rsidR="000B77EA" w:rsidRDefault="00B37BF9" w:rsidP="00B37BF9">
      <w:pPr>
        <w:rPr>
          <w:rFonts w:ascii="Open Sans" w:eastAsia="Times New Roman" w:hAnsi="Open Sans" w:cs="Open Sans"/>
          <w:color w:val="333333"/>
          <w:kern w:val="0"/>
          <w:sz w:val="21"/>
          <w:szCs w:val="21"/>
          <w:shd w:val="clear" w:color="auto" w:fill="FFFFFF"/>
          <w14:ligatures w14:val="none"/>
        </w:rPr>
      </w:pPr>
      <w:r w:rsidRPr="00B37BF9">
        <w:rPr>
          <w:rFonts w:ascii="Open Sans" w:eastAsia="Times New Roman" w:hAnsi="Open Sans" w:cs="Open Sans"/>
          <w:b/>
          <w:bCs/>
          <w:color w:val="333333"/>
          <w:kern w:val="0"/>
          <w:sz w:val="21"/>
          <w:szCs w:val="21"/>
          <w:shd w:val="clear" w:color="auto" w:fill="FFFFFF"/>
          <w14:ligatures w14:val="none"/>
        </w:rPr>
        <w:lastRenderedPageBreak/>
        <w:t>Employee Notice</w:t>
      </w:r>
      <w:r w:rsidRPr="00B37BF9">
        <w:rPr>
          <w:rFonts w:ascii="Open Sans" w:eastAsia="Times New Roman" w:hAnsi="Open Sans" w:cs="Open Sans"/>
          <w:color w:val="333333"/>
          <w:kern w:val="0"/>
          <w:sz w:val="21"/>
          <w:szCs w:val="21"/>
          <w14:ligatures w14:val="none"/>
        </w:rPr>
        <w:br/>
      </w:r>
      <w:r w:rsidRPr="00B37BF9">
        <w:rPr>
          <w:rFonts w:ascii="Open Sans" w:eastAsia="Times New Roman" w:hAnsi="Open Sans" w:cs="Open Sans"/>
          <w:color w:val="333333"/>
          <w:kern w:val="0"/>
          <w:sz w:val="21"/>
          <w:szCs w:val="21"/>
          <w:shd w:val="clear" w:color="auto" w:fill="FFFFFF"/>
          <w14:ligatures w14:val="none"/>
        </w:rPr>
        <w:t xml:space="preserve">The employee must give </w:t>
      </w:r>
      <w:r w:rsidR="00FC73C5">
        <w:rPr>
          <w:rFonts w:ascii="Open Sans" w:eastAsia="Times New Roman" w:hAnsi="Open Sans" w:cs="Open Sans"/>
          <w:color w:val="333333"/>
          <w:kern w:val="0"/>
          <w:sz w:val="21"/>
          <w:szCs w:val="21"/>
          <w:shd w:val="clear" w:color="auto" w:fill="FFFFFF"/>
          <w14:ligatures w14:val="none"/>
        </w:rPr>
        <w:t>Sodexo Live!</w:t>
      </w:r>
      <w:r w:rsidRPr="00B37BF9">
        <w:rPr>
          <w:rFonts w:ascii="Open Sans" w:eastAsia="Times New Roman" w:hAnsi="Open Sans" w:cs="Open Sans"/>
          <w:color w:val="333333"/>
          <w:kern w:val="0"/>
          <w:sz w:val="21"/>
          <w:szCs w:val="21"/>
          <w:shd w:val="clear" w:color="auto" w:fill="FFFFFF"/>
          <w14:ligatures w14:val="none"/>
        </w:rPr>
        <w:t xml:space="preserve"> reasonable advance notice of the employee’s intention to take time off unless the advance notice is not feasible. When an unscheduled absence occurs, </w:t>
      </w:r>
      <w:r w:rsidR="00FC73C5">
        <w:rPr>
          <w:rFonts w:ascii="Open Sans" w:eastAsia="Times New Roman" w:hAnsi="Open Sans" w:cs="Open Sans"/>
          <w:color w:val="333333"/>
          <w:kern w:val="0"/>
          <w:sz w:val="21"/>
          <w:szCs w:val="21"/>
          <w:shd w:val="clear" w:color="auto" w:fill="FFFFFF"/>
          <w14:ligatures w14:val="none"/>
        </w:rPr>
        <w:t>Sodexo Live!</w:t>
      </w:r>
      <w:r w:rsidRPr="00B37BF9">
        <w:rPr>
          <w:rFonts w:ascii="Open Sans" w:eastAsia="Times New Roman" w:hAnsi="Open Sans" w:cs="Open Sans"/>
          <w:color w:val="333333"/>
          <w:kern w:val="0"/>
          <w:sz w:val="21"/>
          <w:szCs w:val="21"/>
          <w:shd w:val="clear" w:color="auto" w:fill="FFFFFF"/>
          <w14:ligatures w14:val="none"/>
        </w:rPr>
        <w:t xml:space="preserve"> must not take any action against the employee if the employee, within a reasonable time after the absence, provides certification to </w:t>
      </w:r>
      <w:r w:rsidR="00FC73C5">
        <w:rPr>
          <w:rFonts w:ascii="Open Sans" w:eastAsia="Times New Roman" w:hAnsi="Open Sans" w:cs="Open Sans"/>
          <w:color w:val="333333"/>
          <w:kern w:val="0"/>
          <w:sz w:val="21"/>
          <w:szCs w:val="21"/>
          <w:shd w:val="clear" w:color="auto" w:fill="FFFFFF"/>
          <w14:ligatures w14:val="none"/>
        </w:rPr>
        <w:t>Sodexo Live!</w:t>
      </w:r>
      <w:r w:rsidRPr="00B37BF9">
        <w:rPr>
          <w:rFonts w:ascii="Open Sans" w:eastAsia="Times New Roman" w:hAnsi="Open Sans" w:cs="Open Sans"/>
          <w:color w:val="333333"/>
          <w:kern w:val="0"/>
          <w:sz w:val="21"/>
          <w:szCs w:val="21"/>
          <w:shd w:val="clear" w:color="auto" w:fill="FFFFFF"/>
          <w14:ligatures w14:val="none"/>
        </w:rPr>
        <w:t>.</w:t>
      </w:r>
      <w:r w:rsidRPr="00B37BF9">
        <w:rPr>
          <w:rFonts w:ascii="Open Sans" w:eastAsia="Times New Roman" w:hAnsi="Open Sans" w:cs="Open Sans"/>
          <w:color w:val="333333"/>
          <w:kern w:val="0"/>
          <w:sz w:val="21"/>
          <w:szCs w:val="21"/>
          <w14:ligatures w14:val="none"/>
        </w:rPr>
        <w:br/>
      </w:r>
      <w:r w:rsidRPr="00B37BF9">
        <w:rPr>
          <w:rFonts w:ascii="Open Sans" w:eastAsia="Times New Roman" w:hAnsi="Open Sans" w:cs="Open Sans"/>
          <w:color w:val="333333"/>
          <w:kern w:val="0"/>
          <w:sz w:val="21"/>
          <w:szCs w:val="21"/>
          <w14:ligatures w14:val="none"/>
        </w:rPr>
        <w:br/>
      </w:r>
      <w:r w:rsidRPr="00B37BF9">
        <w:rPr>
          <w:rFonts w:ascii="Open Sans" w:eastAsia="Times New Roman" w:hAnsi="Open Sans" w:cs="Open Sans"/>
          <w:b/>
          <w:bCs/>
          <w:color w:val="333333"/>
          <w:kern w:val="0"/>
          <w:sz w:val="21"/>
          <w:szCs w:val="21"/>
          <w:shd w:val="clear" w:color="auto" w:fill="FFFFFF"/>
          <w14:ligatures w14:val="none"/>
        </w:rPr>
        <w:t>Documentation</w:t>
      </w:r>
      <w:r w:rsidRPr="00B37BF9">
        <w:rPr>
          <w:rFonts w:ascii="Open Sans" w:eastAsia="Times New Roman" w:hAnsi="Open Sans" w:cs="Open Sans"/>
          <w:color w:val="333333"/>
          <w:kern w:val="0"/>
          <w:sz w:val="21"/>
          <w:szCs w:val="21"/>
          <w14:ligatures w14:val="none"/>
        </w:rPr>
        <w:br/>
      </w:r>
      <w:r w:rsidRPr="00B37BF9">
        <w:rPr>
          <w:rFonts w:ascii="Open Sans" w:eastAsia="Times New Roman" w:hAnsi="Open Sans" w:cs="Open Sans"/>
          <w:color w:val="333333"/>
          <w:kern w:val="0"/>
          <w:sz w:val="21"/>
          <w:szCs w:val="21"/>
          <w:shd w:val="clear" w:color="auto" w:fill="FFFFFF"/>
          <w14:ligatures w14:val="none"/>
        </w:rPr>
        <w:t xml:space="preserve">The requirement of certification can be satisfied if the employee provides: a police report; a court order; documentation from a licensed medical professional, domestic violence counselor, sexual assault counselor, victim advocate, licensed health care provider, or other counselor; or any other form of documentation that reasonably verifies that the acts of domestic violence occurred. Any documentation provided to </w:t>
      </w:r>
      <w:r w:rsidR="00FC73C5">
        <w:rPr>
          <w:rFonts w:ascii="Open Sans" w:eastAsia="Times New Roman" w:hAnsi="Open Sans" w:cs="Open Sans"/>
          <w:color w:val="333333"/>
          <w:kern w:val="0"/>
          <w:sz w:val="21"/>
          <w:szCs w:val="21"/>
          <w:shd w:val="clear" w:color="auto" w:fill="FFFFFF"/>
          <w14:ligatures w14:val="none"/>
        </w:rPr>
        <w:t>Sodexo Live!</w:t>
      </w:r>
      <w:r w:rsidRPr="00B37BF9">
        <w:rPr>
          <w:rFonts w:ascii="Open Sans" w:eastAsia="Times New Roman" w:hAnsi="Open Sans" w:cs="Open Sans"/>
          <w:color w:val="333333"/>
          <w:kern w:val="0"/>
          <w:sz w:val="21"/>
          <w:szCs w:val="21"/>
          <w:shd w:val="clear" w:color="auto" w:fill="FFFFFF"/>
          <w14:ligatures w14:val="none"/>
        </w:rPr>
        <w:t xml:space="preserve"> identifying an employee as a victim will be maintained as confidential by </w:t>
      </w:r>
      <w:r w:rsidR="00FC73C5">
        <w:rPr>
          <w:rFonts w:ascii="Open Sans" w:eastAsia="Times New Roman" w:hAnsi="Open Sans" w:cs="Open Sans"/>
          <w:color w:val="333333"/>
          <w:kern w:val="0"/>
          <w:sz w:val="21"/>
          <w:szCs w:val="21"/>
          <w:shd w:val="clear" w:color="auto" w:fill="FFFFFF"/>
          <w14:ligatures w14:val="none"/>
        </w:rPr>
        <w:t>Sodexo Live!</w:t>
      </w:r>
      <w:r w:rsidRPr="00B37BF9">
        <w:rPr>
          <w:rFonts w:ascii="Open Sans" w:eastAsia="Times New Roman" w:hAnsi="Open Sans" w:cs="Open Sans"/>
          <w:color w:val="333333"/>
          <w:kern w:val="0"/>
          <w:sz w:val="21"/>
          <w:szCs w:val="21"/>
          <w:shd w:val="clear" w:color="auto" w:fill="FFFFFF"/>
          <w14:ligatures w14:val="none"/>
        </w:rPr>
        <w:t xml:space="preserve"> except as required by federal or state law or as necessary to protect the employee’s safety in the workplace. </w:t>
      </w:r>
      <w:r w:rsidR="00FC73C5">
        <w:rPr>
          <w:rFonts w:ascii="Open Sans" w:eastAsia="Times New Roman" w:hAnsi="Open Sans" w:cs="Open Sans"/>
          <w:color w:val="333333"/>
          <w:kern w:val="0"/>
          <w:sz w:val="21"/>
          <w:szCs w:val="21"/>
          <w:shd w:val="clear" w:color="auto" w:fill="FFFFFF"/>
          <w14:ligatures w14:val="none"/>
        </w:rPr>
        <w:t>Sodexo Live!</w:t>
      </w:r>
      <w:r w:rsidRPr="00B37BF9">
        <w:rPr>
          <w:rFonts w:ascii="Open Sans" w:eastAsia="Times New Roman" w:hAnsi="Open Sans" w:cs="Open Sans"/>
          <w:color w:val="333333"/>
          <w:kern w:val="0"/>
          <w:sz w:val="21"/>
          <w:szCs w:val="21"/>
          <w:shd w:val="clear" w:color="auto" w:fill="FFFFFF"/>
          <w14:ligatures w14:val="none"/>
        </w:rPr>
        <w:t xml:space="preserve"> may request recertification of an employee’s status as a victim of domestic violence every six months after the date of the previous certification.</w:t>
      </w:r>
      <w:r w:rsidRPr="00B37BF9">
        <w:rPr>
          <w:rFonts w:ascii="Open Sans" w:eastAsia="Times New Roman" w:hAnsi="Open Sans" w:cs="Open Sans"/>
          <w:color w:val="333333"/>
          <w:kern w:val="0"/>
          <w:sz w:val="21"/>
          <w:szCs w:val="21"/>
          <w14:ligatures w14:val="none"/>
        </w:rPr>
        <w:br/>
      </w:r>
      <w:r w:rsidRPr="00B37BF9">
        <w:rPr>
          <w:rFonts w:ascii="Open Sans" w:eastAsia="Times New Roman" w:hAnsi="Open Sans" w:cs="Open Sans"/>
          <w:color w:val="333333"/>
          <w:kern w:val="0"/>
          <w:sz w:val="21"/>
          <w:szCs w:val="21"/>
          <w14:ligatures w14:val="none"/>
        </w:rPr>
        <w:br/>
      </w:r>
      <w:r w:rsidRPr="00B37BF9">
        <w:rPr>
          <w:rFonts w:ascii="Open Sans" w:eastAsia="Times New Roman" w:hAnsi="Open Sans" w:cs="Open Sans"/>
          <w:b/>
          <w:bCs/>
          <w:color w:val="333333"/>
          <w:kern w:val="0"/>
          <w:sz w:val="21"/>
          <w:szCs w:val="21"/>
          <w:shd w:val="clear" w:color="auto" w:fill="FFFFFF"/>
          <w14:ligatures w14:val="none"/>
        </w:rPr>
        <w:t>Accommodation</w:t>
      </w:r>
      <w:r w:rsidRPr="00B37BF9">
        <w:rPr>
          <w:rFonts w:ascii="Open Sans" w:eastAsia="Times New Roman" w:hAnsi="Open Sans" w:cs="Open Sans"/>
          <w:color w:val="333333"/>
          <w:kern w:val="0"/>
          <w:sz w:val="21"/>
          <w:szCs w:val="21"/>
          <w14:ligatures w14:val="none"/>
        </w:rPr>
        <w:br/>
      </w:r>
      <w:r w:rsidR="00FC73C5">
        <w:rPr>
          <w:rFonts w:ascii="Open Sans" w:eastAsia="Times New Roman" w:hAnsi="Open Sans" w:cs="Open Sans"/>
          <w:color w:val="333333"/>
          <w:kern w:val="0"/>
          <w:sz w:val="21"/>
          <w:szCs w:val="21"/>
          <w:shd w:val="clear" w:color="auto" w:fill="FFFFFF"/>
          <w14:ligatures w14:val="none"/>
        </w:rPr>
        <w:t>Sodexo Live!</w:t>
      </w:r>
      <w:r w:rsidRPr="00B37BF9">
        <w:rPr>
          <w:rFonts w:ascii="Open Sans" w:eastAsia="Times New Roman" w:hAnsi="Open Sans" w:cs="Open Sans"/>
          <w:color w:val="333333"/>
          <w:kern w:val="0"/>
          <w:sz w:val="21"/>
          <w:szCs w:val="21"/>
          <w:shd w:val="clear" w:color="auto" w:fill="FFFFFF"/>
          <w14:ligatures w14:val="none"/>
        </w:rPr>
        <w:t xml:space="preserve"> must provide reasonable accommodations for a victim of domestic violence, sexual assault, or stalking, who requests an accommodation for the safety of the victim while at work. </w:t>
      </w:r>
      <w:r w:rsidR="00FC73C5">
        <w:rPr>
          <w:rFonts w:ascii="Open Sans" w:eastAsia="Times New Roman" w:hAnsi="Open Sans" w:cs="Open Sans"/>
          <w:color w:val="333333"/>
          <w:kern w:val="0"/>
          <w:sz w:val="21"/>
          <w:szCs w:val="21"/>
          <w:shd w:val="clear" w:color="auto" w:fill="FFFFFF"/>
          <w14:ligatures w14:val="none"/>
        </w:rPr>
        <w:t>Sodexo Live!</w:t>
      </w:r>
      <w:r w:rsidRPr="00B37BF9">
        <w:rPr>
          <w:rFonts w:ascii="Open Sans" w:eastAsia="Times New Roman" w:hAnsi="Open Sans" w:cs="Open Sans"/>
          <w:color w:val="333333"/>
          <w:kern w:val="0"/>
          <w:sz w:val="21"/>
          <w:szCs w:val="21"/>
          <w:shd w:val="clear" w:color="auto" w:fill="FFFFFF"/>
          <w14:ligatures w14:val="none"/>
        </w:rPr>
        <w:t xml:space="preserve"> is not required to provide a reasonable accommodation to an employee who has not disclosed their status as a victim of domestic violence, sexual assault, or stalking. This law does not require </w:t>
      </w:r>
      <w:r w:rsidR="00FC73C5">
        <w:rPr>
          <w:rFonts w:ascii="Open Sans" w:eastAsia="Times New Roman" w:hAnsi="Open Sans" w:cs="Open Sans"/>
          <w:color w:val="333333"/>
          <w:kern w:val="0"/>
          <w:sz w:val="21"/>
          <w:szCs w:val="21"/>
          <w:shd w:val="clear" w:color="auto" w:fill="FFFFFF"/>
          <w14:ligatures w14:val="none"/>
        </w:rPr>
        <w:t>Sodexo Live!</w:t>
      </w:r>
      <w:r w:rsidRPr="00B37BF9">
        <w:rPr>
          <w:rFonts w:ascii="Open Sans" w:eastAsia="Times New Roman" w:hAnsi="Open Sans" w:cs="Open Sans"/>
          <w:color w:val="333333"/>
          <w:kern w:val="0"/>
          <w:sz w:val="21"/>
          <w:szCs w:val="21"/>
          <w:shd w:val="clear" w:color="auto" w:fill="FFFFFF"/>
          <w14:ligatures w14:val="none"/>
        </w:rPr>
        <w:t xml:space="preserve"> to undertake an action that results in an undue hardship on </w:t>
      </w:r>
      <w:r w:rsidR="00FC73C5">
        <w:rPr>
          <w:rFonts w:ascii="Open Sans" w:eastAsia="Times New Roman" w:hAnsi="Open Sans" w:cs="Open Sans"/>
          <w:color w:val="333333"/>
          <w:kern w:val="0"/>
          <w:sz w:val="21"/>
          <w:szCs w:val="21"/>
          <w:shd w:val="clear" w:color="auto" w:fill="FFFFFF"/>
          <w14:ligatures w14:val="none"/>
        </w:rPr>
        <w:t xml:space="preserve">Sodexo </w:t>
      </w:r>
      <w:proofErr w:type="spellStart"/>
      <w:r w:rsidR="00FC73C5">
        <w:rPr>
          <w:rFonts w:ascii="Open Sans" w:eastAsia="Times New Roman" w:hAnsi="Open Sans" w:cs="Open Sans"/>
          <w:color w:val="333333"/>
          <w:kern w:val="0"/>
          <w:sz w:val="21"/>
          <w:szCs w:val="21"/>
          <w:shd w:val="clear" w:color="auto" w:fill="FFFFFF"/>
          <w14:ligatures w14:val="none"/>
        </w:rPr>
        <w:t>Live!</w:t>
      </w:r>
      <w:r w:rsidRPr="00B37BF9">
        <w:rPr>
          <w:rFonts w:ascii="Open Sans" w:eastAsia="Times New Roman" w:hAnsi="Open Sans" w:cs="Open Sans"/>
          <w:color w:val="333333"/>
          <w:kern w:val="0"/>
          <w:sz w:val="21"/>
          <w:szCs w:val="21"/>
          <w:shd w:val="clear" w:color="auto" w:fill="FFFFFF"/>
          <w14:ligatures w14:val="none"/>
        </w:rPr>
        <w:t>’s</w:t>
      </w:r>
      <w:proofErr w:type="spellEnd"/>
      <w:r w:rsidRPr="00B37BF9">
        <w:rPr>
          <w:rFonts w:ascii="Open Sans" w:eastAsia="Times New Roman" w:hAnsi="Open Sans" w:cs="Open Sans"/>
          <w:color w:val="333333"/>
          <w:kern w:val="0"/>
          <w:sz w:val="21"/>
          <w:szCs w:val="21"/>
          <w:shd w:val="clear" w:color="auto" w:fill="FFFFFF"/>
          <w14:ligatures w14:val="none"/>
        </w:rPr>
        <w:t xml:space="preserve"> business operations. Reasonable accommodations may include the implementation of safety measures, including a transfer, reassignment, modified schedule, changed work telephone, changed workstation, installed lock, assistance in documenting domestic violence or other crimes that occur in the workplace, an implemented safety procedure, or other adjustments to a job structure in response to domestic violence that do not cause an undue hardship.</w:t>
      </w:r>
      <w:r w:rsidRPr="00B37BF9">
        <w:rPr>
          <w:rFonts w:ascii="Open Sans" w:eastAsia="Times New Roman" w:hAnsi="Open Sans" w:cs="Open Sans"/>
          <w:color w:val="333333"/>
          <w:kern w:val="0"/>
          <w:sz w:val="21"/>
          <w:szCs w:val="21"/>
          <w14:ligatures w14:val="none"/>
        </w:rPr>
        <w:br/>
      </w:r>
      <w:r w:rsidRPr="00B37BF9">
        <w:rPr>
          <w:rFonts w:ascii="Open Sans" w:eastAsia="Times New Roman" w:hAnsi="Open Sans" w:cs="Open Sans"/>
          <w:color w:val="333333"/>
          <w:kern w:val="0"/>
          <w:sz w:val="21"/>
          <w:szCs w:val="21"/>
          <w14:ligatures w14:val="none"/>
        </w:rPr>
        <w:br/>
      </w:r>
      <w:r w:rsidRPr="00B37BF9">
        <w:rPr>
          <w:rFonts w:ascii="Open Sans" w:eastAsia="Times New Roman" w:hAnsi="Open Sans" w:cs="Open Sans"/>
          <w:b/>
          <w:bCs/>
          <w:color w:val="333333"/>
          <w:kern w:val="0"/>
          <w:sz w:val="21"/>
          <w:szCs w:val="21"/>
          <w:shd w:val="clear" w:color="auto" w:fill="FFFFFF"/>
          <w14:ligatures w14:val="none"/>
        </w:rPr>
        <w:t>Notice of Rights</w:t>
      </w:r>
      <w:r w:rsidRPr="00B37BF9">
        <w:rPr>
          <w:rFonts w:ascii="Open Sans" w:eastAsia="Times New Roman" w:hAnsi="Open Sans" w:cs="Open Sans"/>
          <w:color w:val="333333"/>
          <w:kern w:val="0"/>
          <w:sz w:val="21"/>
          <w:szCs w:val="21"/>
          <w14:ligatures w14:val="none"/>
        </w:rPr>
        <w:br/>
      </w:r>
      <w:r w:rsidR="00FC73C5">
        <w:rPr>
          <w:rFonts w:ascii="Open Sans" w:eastAsia="Times New Roman" w:hAnsi="Open Sans" w:cs="Open Sans"/>
          <w:color w:val="333333"/>
          <w:kern w:val="0"/>
          <w:sz w:val="21"/>
          <w:szCs w:val="21"/>
          <w:shd w:val="clear" w:color="auto" w:fill="FFFFFF"/>
          <w14:ligatures w14:val="none"/>
        </w:rPr>
        <w:t>Sodexo Live!</w:t>
      </w:r>
      <w:r w:rsidRPr="00B37BF9">
        <w:rPr>
          <w:rFonts w:ascii="Open Sans" w:eastAsia="Times New Roman" w:hAnsi="Open Sans" w:cs="Open Sans"/>
          <w:color w:val="333333"/>
          <w:kern w:val="0"/>
          <w:sz w:val="21"/>
          <w:szCs w:val="21"/>
          <w:shd w:val="clear" w:color="auto" w:fill="FFFFFF"/>
          <w14:ligatures w14:val="none"/>
        </w:rPr>
        <w:t xml:space="preserve"> must inform each employee of their rights established under this law in writing. The information shall be provided to new employees upon hire and to other employees upon request. See the </w:t>
      </w:r>
      <w:hyperlink r:id="rId5" w:tgtFrame="_blank" w:history="1">
        <w:r w:rsidRPr="00B37BF9">
          <w:rPr>
            <w:rFonts w:ascii="Open Sans" w:eastAsia="Times New Roman" w:hAnsi="Open Sans" w:cs="Open Sans"/>
            <w:color w:val="024BAB"/>
            <w:kern w:val="0"/>
            <w:sz w:val="21"/>
            <w:szCs w:val="21"/>
            <w:u w:val="single"/>
            <w:shd w:val="clear" w:color="auto" w:fill="FFFFFF"/>
            <w14:ligatures w14:val="none"/>
          </w:rPr>
          <w:t>California Rights of Victims of Domestic Violence Poster</w:t>
        </w:r>
      </w:hyperlink>
      <w:r w:rsidRPr="00B37BF9">
        <w:rPr>
          <w:rFonts w:ascii="Open Sans" w:eastAsia="Times New Roman" w:hAnsi="Open Sans" w:cs="Open Sans"/>
          <w:color w:val="333333"/>
          <w:kern w:val="0"/>
          <w:sz w:val="21"/>
          <w:szCs w:val="21"/>
          <w:shd w:val="clear" w:color="auto" w:fill="FFFFFF"/>
          <w14:ligatures w14:val="none"/>
        </w:rPr>
        <w:t> (Type: PDF, Size: 0.42MB).</w:t>
      </w:r>
      <w:r w:rsidRPr="00B37BF9">
        <w:rPr>
          <w:rFonts w:ascii="Open Sans" w:eastAsia="Times New Roman" w:hAnsi="Open Sans" w:cs="Open Sans"/>
          <w:color w:val="333333"/>
          <w:kern w:val="0"/>
          <w:sz w:val="21"/>
          <w:szCs w:val="21"/>
          <w14:ligatures w14:val="none"/>
        </w:rPr>
        <w:br/>
      </w:r>
      <w:r w:rsidRPr="00B37BF9">
        <w:rPr>
          <w:rFonts w:ascii="Open Sans" w:eastAsia="Times New Roman" w:hAnsi="Open Sans" w:cs="Open Sans"/>
          <w:color w:val="333333"/>
          <w:kern w:val="0"/>
          <w:sz w:val="21"/>
          <w:szCs w:val="21"/>
          <w14:ligatures w14:val="none"/>
        </w:rPr>
        <w:br/>
      </w:r>
      <w:r w:rsidRPr="00B37BF9">
        <w:rPr>
          <w:rFonts w:ascii="Open Sans" w:eastAsia="Times New Roman" w:hAnsi="Open Sans" w:cs="Open Sans"/>
          <w:b/>
          <w:bCs/>
          <w:color w:val="333333"/>
          <w:kern w:val="0"/>
          <w:sz w:val="21"/>
          <w:szCs w:val="21"/>
          <w:shd w:val="clear" w:color="auto" w:fill="FFFFFF"/>
          <w14:ligatures w14:val="none"/>
        </w:rPr>
        <w:t>Unlawful Practices</w:t>
      </w:r>
      <w:r w:rsidRPr="00B37BF9">
        <w:rPr>
          <w:rFonts w:ascii="Open Sans" w:eastAsia="Times New Roman" w:hAnsi="Open Sans" w:cs="Open Sans"/>
          <w:color w:val="333333"/>
          <w:kern w:val="0"/>
          <w:sz w:val="21"/>
          <w:szCs w:val="21"/>
          <w14:ligatures w14:val="none"/>
        </w:rPr>
        <w:br/>
      </w:r>
      <w:r w:rsidR="00FC73C5">
        <w:rPr>
          <w:rFonts w:ascii="Open Sans" w:eastAsia="Times New Roman" w:hAnsi="Open Sans" w:cs="Open Sans"/>
          <w:color w:val="333333"/>
          <w:kern w:val="0"/>
          <w:sz w:val="21"/>
          <w:szCs w:val="21"/>
          <w:shd w:val="clear" w:color="auto" w:fill="FFFFFF"/>
          <w14:ligatures w14:val="none"/>
        </w:rPr>
        <w:t>Sodexo Live!</w:t>
      </w:r>
      <w:r w:rsidRPr="00B37BF9">
        <w:rPr>
          <w:rFonts w:ascii="Open Sans" w:eastAsia="Times New Roman" w:hAnsi="Open Sans" w:cs="Open Sans"/>
          <w:color w:val="333333"/>
          <w:kern w:val="0"/>
          <w:sz w:val="21"/>
          <w:szCs w:val="21"/>
          <w:shd w:val="clear" w:color="auto" w:fill="FFFFFF"/>
          <w14:ligatures w14:val="none"/>
        </w:rPr>
        <w:t xml:space="preserve"> must not discharge, or in any manner discriminate or retaliate against an employee who is a victim of domestic violence, for taking time off work for the purposes of seeking medical attention, obtaining services from a domestic violence program, obtaining mental health services, or taking other actions to increase safety from future crime or abuse as a result of the crime or abuse.</w:t>
      </w:r>
      <w:r w:rsidRPr="00B37BF9">
        <w:rPr>
          <w:rFonts w:ascii="Open Sans" w:eastAsia="Times New Roman" w:hAnsi="Open Sans" w:cs="Open Sans"/>
          <w:color w:val="333333"/>
          <w:kern w:val="0"/>
          <w:sz w:val="21"/>
          <w:szCs w:val="21"/>
          <w14:ligatures w14:val="none"/>
        </w:rPr>
        <w:br/>
      </w:r>
      <w:r w:rsidRPr="00B37BF9">
        <w:rPr>
          <w:rFonts w:ascii="Open Sans" w:eastAsia="Times New Roman" w:hAnsi="Open Sans" w:cs="Open Sans"/>
          <w:color w:val="333333"/>
          <w:kern w:val="0"/>
          <w:sz w:val="21"/>
          <w:szCs w:val="21"/>
          <w14:ligatures w14:val="none"/>
        </w:rPr>
        <w:lastRenderedPageBreak/>
        <w:br/>
      </w:r>
      <w:r w:rsidRPr="00B37BF9">
        <w:rPr>
          <w:rFonts w:ascii="Open Sans" w:eastAsia="Times New Roman" w:hAnsi="Open Sans" w:cs="Open Sans"/>
          <w:b/>
          <w:bCs/>
          <w:color w:val="333333"/>
          <w:kern w:val="0"/>
          <w:sz w:val="21"/>
          <w:szCs w:val="21"/>
          <w:shd w:val="clear" w:color="auto" w:fill="FFFFFF"/>
          <w14:ligatures w14:val="none"/>
        </w:rPr>
        <w:t>Enforcement and Remedies</w:t>
      </w:r>
      <w:r w:rsidRPr="00B37BF9">
        <w:rPr>
          <w:rFonts w:ascii="Open Sans" w:eastAsia="Times New Roman" w:hAnsi="Open Sans" w:cs="Open Sans"/>
          <w:color w:val="333333"/>
          <w:kern w:val="0"/>
          <w:sz w:val="21"/>
          <w:szCs w:val="21"/>
          <w14:ligatures w14:val="none"/>
        </w:rPr>
        <w:br/>
      </w:r>
      <w:r w:rsidRPr="00B37BF9">
        <w:rPr>
          <w:rFonts w:ascii="Open Sans" w:eastAsia="Times New Roman" w:hAnsi="Open Sans" w:cs="Open Sans"/>
          <w:color w:val="333333"/>
          <w:kern w:val="0"/>
          <w:sz w:val="21"/>
          <w:szCs w:val="21"/>
          <w:shd w:val="clear" w:color="auto" w:fill="FFFFFF"/>
          <w14:ligatures w14:val="none"/>
        </w:rPr>
        <w:t>The leave provisions of the law are enforced by the Division of Labor Standards Enforcement of the Department of Industrial Relations. Violation of the law is a criminal misdemeanor. If an employer acts in violation of this law the employee will be entitled to reimbursement and reinstatement of lost wages, lost work benefits, and appropriate equitable relief.</w:t>
      </w:r>
    </w:p>
    <w:p w14:paraId="2C77D8A8" w14:textId="77777777" w:rsidR="00B37BF9" w:rsidRDefault="00B37BF9" w:rsidP="00B37BF9">
      <w:pPr>
        <w:rPr>
          <w:rFonts w:ascii="Open Sans" w:eastAsia="Times New Roman" w:hAnsi="Open Sans" w:cs="Open Sans"/>
          <w:color w:val="333333"/>
          <w:kern w:val="0"/>
          <w:sz w:val="21"/>
          <w:szCs w:val="21"/>
          <w:shd w:val="clear" w:color="auto" w:fill="FFFFFF"/>
          <w14:ligatures w14:val="none"/>
        </w:rPr>
      </w:pPr>
    </w:p>
    <w:p w14:paraId="275C5ABD" w14:textId="77777777" w:rsidR="00B37BF9" w:rsidRDefault="00B37BF9" w:rsidP="00B37BF9">
      <w:pPr>
        <w:rPr>
          <w:rFonts w:ascii="Open Sans" w:eastAsia="Times New Roman" w:hAnsi="Open Sans" w:cs="Open Sans"/>
          <w:color w:val="333333"/>
          <w:kern w:val="0"/>
          <w:sz w:val="21"/>
          <w:szCs w:val="21"/>
          <w:shd w:val="clear" w:color="auto" w:fill="FFFFFF"/>
          <w14:ligatures w14:val="none"/>
        </w:rPr>
      </w:pPr>
    </w:p>
    <w:p w14:paraId="5163A83E" w14:textId="35992DF2" w:rsidR="00B37BF9" w:rsidRPr="00B37BF9" w:rsidRDefault="00B37BF9" w:rsidP="00B37BF9">
      <w:pPr>
        <w:rPr>
          <w:b/>
          <w:bCs/>
        </w:rPr>
      </w:pPr>
    </w:p>
    <w:sectPr w:rsidR="00B37BF9" w:rsidRPr="00B37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CF4"/>
    <w:multiLevelType w:val="multilevel"/>
    <w:tmpl w:val="A4B8C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3A2AEC"/>
    <w:multiLevelType w:val="multilevel"/>
    <w:tmpl w:val="A50E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822415">
    <w:abstractNumId w:val="1"/>
  </w:num>
  <w:num w:numId="2" w16cid:durableId="579410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BF9"/>
    <w:rsid w:val="000B77EA"/>
    <w:rsid w:val="00704878"/>
    <w:rsid w:val="00B37BF9"/>
    <w:rsid w:val="00FC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81C0"/>
  <w15:chartTrackingRefBased/>
  <w15:docId w15:val="{B11495B8-847C-4BB8-81AA-67AB62D1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22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dexolink.com/apex/FileDownload?urlName=California-Rights-of-Victims-of-Domestic-Violence-Poster&amp;language=en_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817</Words>
  <Characters>4663</Characters>
  <Application>Microsoft Office Word</Application>
  <DocSecurity>0</DocSecurity>
  <Lines>38</Lines>
  <Paragraphs>10</Paragraphs>
  <ScaleCrop>false</ScaleCrop>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Natalie</dc:creator>
  <cp:keywords/>
  <dc:description/>
  <cp:lastModifiedBy>Hensley, Natalie</cp:lastModifiedBy>
  <cp:revision>2</cp:revision>
  <dcterms:created xsi:type="dcterms:W3CDTF">2023-09-19T15:37:00Z</dcterms:created>
  <dcterms:modified xsi:type="dcterms:W3CDTF">2023-09-21T17:47:00Z</dcterms:modified>
</cp:coreProperties>
</file>